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643"/>
        <w:tblW w:w="10795" w:type="dxa"/>
        <w:tblLook w:val="04A0" w:firstRow="1" w:lastRow="0" w:firstColumn="1" w:lastColumn="0" w:noHBand="0" w:noVBand="1"/>
      </w:tblPr>
      <w:tblGrid>
        <w:gridCol w:w="2776"/>
        <w:gridCol w:w="8019"/>
      </w:tblGrid>
      <w:tr w:rsidR="003B6E77" w:rsidTr="003B6E77">
        <w:tc>
          <w:tcPr>
            <w:tcW w:w="10795" w:type="dxa"/>
            <w:gridSpan w:val="2"/>
            <w:tcBorders>
              <w:bottom w:val="single" w:sz="4" w:space="0" w:color="auto"/>
              <w:right w:val="single" w:sz="4" w:space="0" w:color="auto"/>
            </w:tcBorders>
            <w:shd w:val="clear" w:color="auto" w:fill="BFBFBF" w:themeFill="background1" w:themeFillShade="BF"/>
          </w:tcPr>
          <w:p w:rsidR="003B6E77" w:rsidRPr="0031790D" w:rsidRDefault="003B6E77" w:rsidP="00412838">
            <w:pPr>
              <w:pStyle w:val="ListParagraph"/>
              <w:numPr>
                <w:ilvl w:val="0"/>
                <w:numId w:val="1"/>
              </w:numPr>
              <w:rPr>
                <w:rFonts w:ascii="Arial" w:hAnsi="Arial" w:cs="Arial"/>
              </w:rPr>
            </w:pPr>
            <w:bookmarkStart w:id="0" w:name="_GoBack"/>
            <w:bookmarkEnd w:id="0"/>
            <w:r>
              <w:rPr>
                <w:rFonts w:ascii="Arial" w:hAnsi="Arial" w:cs="Arial"/>
              </w:rPr>
              <w:t>Product and Company Identification</w:t>
            </w:r>
          </w:p>
        </w:tc>
      </w:tr>
      <w:tr w:rsidR="003B6E77" w:rsidRPr="0031790D" w:rsidTr="003B6E77">
        <w:trPr>
          <w:trHeight w:val="360"/>
        </w:trPr>
        <w:tc>
          <w:tcPr>
            <w:tcW w:w="2776" w:type="dxa"/>
            <w:tcBorders>
              <w:top w:val="single" w:sz="4" w:space="0" w:color="auto"/>
              <w:left w:val="nil"/>
              <w:bottom w:val="nil"/>
              <w:right w:val="nil"/>
            </w:tcBorders>
          </w:tcPr>
          <w:p w:rsidR="003B6E77" w:rsidRPr="0031790D" w:rsidRDefault="003B6E77" w:rsidP="00412838">
            <w:pPr>
              <w:spacing w:before="60"/>
              <w:rPr>
                <w:rFonts w:ascii="Arial" w:hAnsi="Arial" w:cs="Arial"/>
                <w:sz w:val="20"/>
                <w:szCs w:val="20"/>
              </w:rPr>
            </w:pPr>
            <w:r w:rsidRPr="0031790D">
              <w:rPr>
                <w:rFonts w:ascii="Arial" w:hAnsi="Arial" w:cs="Arial"/>
                <w:sz w:val="20"/>
                <w:szCs w:val="20"/>
              </w:rPr>
              <w:t>Product Name</w:t>
            </w:r>
          </w:p>
        </w:tc>
        <w:tc>
          <w:tcPr>
            <w:tcW w:w="8019" w:type="dxa"/>
            <w:tcBorders>
              <w:top w:val="single" w:sz="4" w:space="0" w:color="auto"/>
              <w:left w:val="nil"/>
              <w:bottom w:val="nil"/>
              <w:right w:val="nil"/>
            </w:tcBorders>
          </w:tcPr>
          <w:p w:rsidR="003B6E77" w:rsidRPr="0031790D" w:rsidRDefault="003B6E77" w:rsidP="00412838">
            <w:pPr>
              <w:spacing w:before="60"/>
              <w:rPr>
                <w:rFonts w:ascii="Arial" w:hAnsi="Arial" w:cs="Arial"/>
                <w:sz w:val="20"/>
                <w:szCs w:val="20"/>
              </w:rPr>
            </w:pPr>
            <w:r>
              <w:rPr>
                <w:rFonts w:ascii="Arial" w:hAnsi="Arial" w:cs="Arial"/>
                <w:sz w:val="20"/>
                <w:szCs w:val="20"/>
              </w:rPr>
              <w:t>Embalming Fluid</w:t>
            </w:r>
          </w:p>
        </w:tc>
      </w:tr>
      <w:tr w:rsidR="003B6E77" w:rsidRPr="0031790D" w:rsidTr="003B6E77">
        <w:trPr>
          <w:trHeight w:val="360"/>
        </w:trPr>
        <w:tc>
          <w:tcPr>
            <w:tcW w:w="2776" w:type="dxa"/>
            <w:tcBorders>
              <w:top w:val="nil"/>
              <w:left w:val="nil"/>
              <w:bottom w:val="nil"/>
              <w:right w:val="nil"/>
            </w:tcBorders>
          </w:tcPr>
          <w:p w:rsidR="003B6E77" w:rsidRDefault="003B6E77" w:rsidP="00412838">
            <w:pPr>
              <w:spacing w:before="60"/>
              <w:rPr>
                <w:rFonts w:ascii="Arial" w:hAnsi="Arial" w:cs="Arial"/>
                <w:sz w:val="20"/>
                <w:szCs w:val="20"/>
              </w:rPr>
            </w:pPr>
            <w:r>
              <w:rPr>
                <w:rFonts w:ascii="Arial" w:hAnsi="Arial" w:cs="Arial"/>
                <w:sz w:val="20"/>
                <w:szCs w:val="20"/>
              </w:rPr>
              <w:t>Synonyms</w:t>
            </w:r>
          </w:p>
        </w:tc>
        <w:tc>
          <w:tcPr>
            <w:tcW w:w="8019" w:type="dxa"/>
            <w:tcBorders>
              <w:top w:val="nil"/>
              <w:left w:val="nil"/>
              <w:bottom w:val="nil"/>
              <w:right w:val="nil"/>
            </w:tcBorders>
          </w:tcPr>
          <w:p w:rsidR="003B6E77" w:rsidRPr="0031790D" w:rsidRDefault="003B6E77" w:rsidP="00412838">
            <w:pPr>
              <w:spacing w:before="60"/>
              <w:rPr>
                <w:rFonts w:ascii="Arial" w:hAnsi="Arial" w:cs="Arial"/>
                <w:sz w:val="20"/>
                <w:szCs w:val="20"/>
              </w:rPr>
            </w:pPr>
            <w:r>
              <w:rPr>
                <w:rFonts w:ascii="Arial" w:hAnsi="Arial" w:cs="Arial"/>
                <w:sz w:val="20"/>
                <w:szCs w:val="20"/>
              </w:rPr>
              <w:t>None</w:t>
            </w:r>
          </w:p>
        </w:tc>
      </w:tr>
      <w:tr w:rsidR="003B6E77" w:rsidRPr="0031790D" w:rsidTr="003B6E77">
        <w:trPr>
          <w:trHeight w:val="360"/>
        </w:trPr>
        <w:tc>
          <w:tcPr>
            <w:tcW w:w="2776" w:type="dxa"/>
            <w:tcBorders>
              <w:top w:val="nil"/>
              <w:left w:val="nil"/>
              <w:bottom w:val="nil"/>
              <w:right w:val="nil"/>
            </w:tcBorders>
          </w:tcPr>
          <w:p w:rsidR="003B6E77" w:rsidRPr="0031790D" w:rsidRDefault="003B6E77" w:rsidP="00412838">
            <w:pPr>
              <w:spacing w:before="60"/>
              <w:rPr>
                <w:rFonts w:ascii="Arial" w:hAnsi="Arial" w:cs="Arial"/>
                <w:sz w:val="20"/>
                <w:szCs w:val="20"/>
              </w:rPr>
            </w:pPr>
            <w:r>
              <w:rPr>
                <w:rFonts w:ascii="Arial" w:hAnsi="Arial" w:cs="Arial"/>
                <w:sz w:val="20"/>
                <w:szCs w:val="20"/>
              </w:rPr>
              <w:t>Recommended Use</w:t>
            </w:r>
          </w:p>
        </w:tc>
        <w:tc>
          <w:tcPr>
            <w:tcW w:w="8019" w:type="dxa"/>
            <w:tcBorders>
              <w:top w:val="nil"/>
              <w:left w:val="nil"/>
              <w:bottom w:val="nil"/>
              <w:right w:val="nil"/>
            </w:tcBorders>
          </w:tcPr>
          <w:p w:rsidR="003B6E77" w:rsidRPr="0031790D" w:rsidRDefault="003B6E77" w:rsidP="00412838">
            <w:pPr>
              <w:spacing w:before="60"/>
              <w:rPr>
                <w:rFonts w:ascii="Arial" w:hAnsi="Arial" w:cs="Arial"/>
                <w:sz w:val="20"/>
                <w:szCs w:val="20"/>
              </w:rPr>
            </w:pPr>
            <w:r>
              <w:rPr>
                <w:rFonts w:ascii="Arial" w:hAnsi="Arial" w:cs="Arial"/>
                <w:sz w:val="20"/>
                <w:szCs w:val="20"/>
              </w:rPr>
              <w:t>Preserving Specimens</w:t>
            </w:r>
          </w:p>
        </w:tc>
      </w:tr>
      <w:tr w:rsidR="003B6E77" w:rsidRPr="0031790D" w:rsidTr="003B6E77">
        <w:trPr>
          <w:trHeight w:val="360"/>
        </w:trPr>
        <w:tc>
          <w:tcPr>
            <w:tcW w:w="2776" w:type="dxa"/>
            <w:tcBorders>
              <w:top w:val="nil"/>
              <w:left w:val="nil"/>
              <w:bottom w:val="nil"/>
              <w:right w:val="nil"/>
            </w:tcBorders>
          </w:tcPr>
          <w:p w:rsidR="003B6E77" w:rsidRPr="0031790D" w:rsidRDefault="003B6E77" w:rsidP="00412838">
            <w:pPr>
              <w:spacing w:before="60"/>
              <w:rPr>
                <w:rFonts w:ascii="Arial" w:hAnsi="Arial" w:cs="Arial"/>
                <w:sz w:val="20"/>
                <w:szCs w:val="20"/>
              </w:rPr>
            </w:pPr>
            <w:r>
              <w:rPr>
                <w:rFonts w:ascii="Arial" w:hAnsi="Arial" w:cs="Arial"/>
                <w:sz w:val="20"/>
                <w:szCs w:val="20"/>
              </w:rPr>
              <w:t>Company Identification</w:t>
            </w:r>
          </w:p>
        </w:tc>
        <w:tc>
          <w:tcPr>
            <w:tcW w:w="8019" w:type="dxa"/>
            <w:tcBorders>
              <w:top w:val="nil"/>
              <w:left w:val="nil"/>
              <w:bottom w:val="nil"/>
              <w:right w:val="nil"/>
            </w:tcBorders>
          </w:tcPr>
          <w:p w:rsidR="003B6E77" w:rsidRDefault="003B6E77" w:rsidP="00412838">
            <w:pPr>
              <w:spacing w:before="60"/>
              <w:rPr>
                <w:rFonts w:ascii="Arial" w:hAnsi="Arial" w:cs="Arial"/>
                <w:sz w:val="20"/>
                <w:szCs w:val="20"/>
              </w:rPr>
            </w:pPr>
            <w:r>
              <w:rPr>
                <w:rFonts w:ascii="Arial" w:hAnsi="Arial" w:cs="Arial"/>
                <w:sz w:val="20"/>
                <w:szCs w:val="20"/>
              </w:rPr>
              <w:t>Bio Corporation</w:t>
            </w:r>
          </w:p>
          <w:p w:rsidR="003B6E77" w:rsidRDefault="003B6E77" w:rsidP="00412838">
            <w:pPr>
              <w:spacing w:before="60"/>
              <w:rPr>
                <w:rFonts w:ascii="Arial" w:hAnsi="Arial" w:cs="Arial"/>
                <w:sz w:val="20"/>
                <w:szCs w:val="20"/>
              </w:rPr>
            </w:pPr>
            <w:r>
              <w:rPr>
                <w:rFonts w:ascii="Arial" w:hAnsi="Arial" w:cs="Arial"/>
                <w:sz w:val="20"/>
                <w:szCs w:val="20"/>
              </w:rPr>
              <w:t>3910 Minnesota Street SW</w:t>
            </w:r>
          </w:p>
          <w:p w:rsidR="003B6E77" w:rsidRPr="0031790D" w:rsidRDefault="003B6E77" w:rsidP="00412838">
            <w:pPr>
              <w:spacing w:before="60"/>
              <w:rPr>
                <w:rFonts w:ascii="Arial" w:hAnsi="Arial" w:cs="Arial"/>
                <w:sz w:val="20"/>
                <w:szCs w:val="20"/>
              </w:rPr>
            </w:pPr>
            <w:r>
              <w:rPr>
                <w:rFonts w:ascii="Arial" w:hAnsi="Arial" w:cs="Arial"/>
                <w:sz w:val="20"/>
                <w:szCs w:val="20"/>
              </w:rPr>
              <w:t>Alexandria, MN 56308</w:t>
            </w:r>
          </w:p>
        </w:tc>
      </w:tr>
      <w:tr w:rsidR="003B6E77" w:rsidRPr="0031790D" w:rsidTr="003B6E77">
        <w:trPr>
          <w:trHeight w:val="360"/>
        </w:trPr>
        <w:tc>
          <w:tcPr>
            <w:tcW w:w="2776" w:type="dxa"/>
            <w:tcBorders>
              <w:top w:val="nil"/>
              <w:left w:val="nil"/>
              <w:bottom w:val="nil"/>
              <w:right w:val="nil"/>
            </w:tcBorders>
          </w:tcPr>
          <w:p w:rsidR="003B6E77" w:rsidRPr="0031790D" w:rsidRDefault="003B6E77" w:rsidP="00412838">
            <w:pPr>
              <w:spacing w:before="60"/>
              <w:rPr>
                <w:rFonts w:ascii="Arial" w:hAnsi="Arial" w:cs="Arial"/>
                <w:sz w:val="20"/>
                <w:szCs w:val="20"/>
              </w:rPr>
            </w:pPr>
            <w:r>
              <w:rPr>
                <w:rFonts w:ascii="Arial" w:hAnsi="Arial" w:cs="Arial"/>
                <w:sz w:val="20"/>
                <w:szCs w:val="20"/>
              </w:rPr>
              <w:t>Telephone</w:t>
            </w:r>
          </w:p>
        </w:tc>
        <w:tc>
          <w:tcPr>
            <w:tcW w:w="8019" w:type="dxa"/>
            <w:tcBorders>
              <w:top w:val="nil"/>
              <w:left w:val="nil"/>
              <w:bottom w:val="nil"/>
              <w:right w:val="nil"/>
            </w:tcBorders>
          </w:tcPr>
          <w:p w:rsidR="003B6E77" w:rsidRDefault="003B6E77" w:rsidP="00412838">
            <w:pPr>
              <w:spacing w:before="60"/>
              <w:rPr>
                <w:rFonts w:ascii="Arial" w:hAnsi="Arial" w:cs="Arial"/>
                <w:sz w:val="20"/>
                <w:szCs w:val="20"/>
              </w:rPr>
            </w:pPr>
            <w:r>
              <w:rPr>
                <w:rFonts w:ascii="Arial" w:hAnsi="Arial" w:cs="Arial"/>
                <w:sz w:val="20"/>
                <w:szCs w:val="20"/>
              </w:rPr>
              <w:t>Bio Corporation 1-800-222-9094</w:t>
            </w:r>
          </w:p>
          <w:p w:rsidR="003B6E77" w:rsidRPr="0031790D" w:rsidRDefault="003B6E77" w:rsidP="00FC631B">
            <w:pPr>
              <w:spacing w:before="60"/>
              <w:rPr>
                <w:rFonts w:ascii="Arial" w:hAnsi="Arial" w:cs="Arial"/>
                <w:sz w:val="20"/>
                <w:szCs w:val="20"/>
              </w:rPr>
            </w:pPr>
            <w:r>
              <w:rPr>
                <w:rFonts w:ascii="Arial" w:hAnsi="Arial" w:cs="Arial"/>
                <w:sz w:val="20"/>
                <w:szCs w:val="20"/>
              </w:rPr>
              <w:t>CHEMTREC 1-800-424-9300</w:t>
            </w:r>
          </w:p>
        </w:tc>
      </w:tr>
    </w:tbl>
    <w:tbl>
      <w:tblPr>
        <w:tblStyle w:val="TableGrid"/>
        <w:tblW w:w="0" w:type="auto"/>
        <w:tblLook w:val="04A0" w:firstRow="1" w:lastRow="0" w:firstColumn="1" w:lastColumn="0" w:noHBand="0" w:noVBand="1"/>
      </w:tblPr>
      <w:tblGrid>
        <w:gridCol w:w="2772"/>
        <w:gridCol w:w="13"/>
        <w:gridCol w:w="853"/>
        <w:gridCol w:w="2092"/>
        <w:gridCol w:w="907"/>
        <w:gridCol w:w="8"/>
        <w:gridCol w:w="2344"/>
        <w:gridCol w:w="1801"/>
      </w:tblGrid>
      <w:tr w:rsidR="00573AC4" w:rsidTr="00412838">
        <w:tc>
          <w:tcPr>
            <w:tcW w:w="10790" w:type="dxa"/>
            <w:gridSpan w:val="8"/>
            <w:tcBorders>
              <w:bottom w:val="single" w:sz="4" w:space="0" w:color="auto"/>
            </w:tcBorders>
            <w:shd w:val="clear" w:color="auto" w:fill="BFBFBF" w:themeFill="background1" w:themeFillShade="BF"/>
          </w:tcPr>
          <w:p w:rsidR="00573AC4" w:rsidRPr="0031790D" w:rsidRDefault="00573AC4" w:rsidP="00DD4AE3">
            <w:pPr>
              <w:pStyle w:val="ListParagraph"/>
              <w:numPr>
                <w:ilvl w:val="0"/>
                <w:numId w:val="1"/>
              </w:numPr>
              <w:rPr>
                <w:rFonts w:ascii="Arial" w:hAnsi="Arial" w:cs="Arial"/>
              </w:rPr>
            </w:pPr>
            <w:r>
              <w:rPr>
                <w:rFonts w:ascii="Arial" w:hAnsi="Arial" w:cs="Arial"/>
              </w:rPr>
              <w:t>Hazards Identification</w:t>
            </w:r>
          </w:p>
        </w:tc>
      </w:tr>
      <w:tr w:rsidR="000E620E" w:rsidRPr="0031790D" w:rsidTr="00FC631B">
        <w:trPr>
          <w:trHeight w:val="360"/>
        </w:trPr>
        <w:tc>
          <w:tcPr>
            <w:tcW w:w="2764" w:type="dxa"/>
            <w:tcBorders>
              <w:top w:val="nil"/>
              <w:left w:val="nil"/>
              <w:bottom w:val="nil"/>
              <w:right w:val="nil"/>
            </w:tcBorders>
          </w:tcPr>
          <w:p w:rsidR="000E620E" w:rsidRDefault="000E620E" w:rsidP="003B6B02">
            <w:pPr>
              <w:spacing w:before="60"/>
              <w:rPr>
                <w:rFonts w:ascii="Arial" w:hAnsi="Arial" w:cs="Arial"/>
                <w:sz w:val="20"/>
                <w:szCs w:val="20"/>
              </w:rPr>
            </w:pPr>
            <w:r>
              <w:rPr>
                <w:rFonts w:ascii="Arial" w:hAnsi="Arial" w:cs="Arial"/>
                <w:sz w:val="20"/>
                <w:szCs w:val="20"/>
              </w:rPr>
              <w:t>GHS Classification</w:t>
            </w:r>
          </w:p>
        </w:tc>
        <w:tc>
          <w:tcPr>
            <w:tcW w:w="8026" w:type="dxa"/>
            <w:gridSpan w:val="7"/>
            <w:tcBorders>
              <w:top w:val="nil"/>
              <w:left w:val="nil"/>
              <w:bottom w:val="nil"/>
              <w:right w:val="nil"/>
            </w:tcBorders>
          </w:tcPr>
          <w:p w:rsidR="00DB2366" w:rsidRDefault="00A4242A" w:rsidP="00FC631B">
            <w:pPr>
              <w:spacing w:before="60"/>
              <w:rPr>
                <w:rFonts w:ascii="Arial" w:hAnsi="Arial" w:cs="Arial"/>
                <w:sz w:val="20"/>
                <w:szCs w:val="20"/>
              </w:rPr>
            </w:pPr>
            <w:r w:rsidRPr="00F57FA0">
              <w:rPr>
                <w:rFonts w:ascii="Arial" w:hAnsi="Arial" w:cs="Arial"/>
                <w:sz w:val="20"/>
                <w:szCs w:val="20"/>
              </w:rPr>
              <w:t xml:space="preserve">Eye irritation (category 2a), </w:t>
            </w:r>
            <w:r w:rsidR="00F57FA0" w:rsidRPr="00F57FA0">
              <w:rPr>
                <w:rFonts w:ascii="Arial" w:hAnsi="Arial" w:cs="Arial"/>
                <w:sz w:val="20"/>
                <w:szCs w:val="20"/>
              </w:rPr>
              <w:t>skin irritation  (category 2), Acute toxic</w:t>
            </w:r>
            <w:r w:rsidR="00F57FA0">
              <w:rPr>
                <w:rFonts w:ascii="Arial" w:hAnsi="Arial" w:cs="Arial"/>
                <w:sz w:val="20"/>
                <w:szCs w:val="20"/>
              </w:rPr>
              <w:t xml:space="preserve">ity (oral, dermal, inhalation) </w:t>
            </w:r>
            <w:r w:rsidR="00F57FA0" w:rsidRPr="00F57FA0">
              <w:rPr>
                <w:rFonts w:ascii="Arial" w:hAnsi="Arial" w:cs="Arial"/>
                <w:sz w:val="20"/>
                <w:szCs w:val="20"/>
              </w:rPr>
              <w:t>category 4</w:t>
            </w:r>
            <w:r w:rsidR="00F57FA0">
              <w:rPr>
                <w:rFonts w:ascii="Arial" w:hAnsi="Arial" w:cs="Arial"/>
                <w:sz w:val="20"/>
                <w:szCs w:val="20"/>
              </w:rPr>
              <w:t>,</w:t>
            </w:r>
            <w:r w:rsidRPr="00F57FA0">
              <w:rPr>
                <w:rFonts w:ascii="Arial" w:hAnsi="Arial" w:cs="Arial"/>
                <w:sz w:val="20"/>
                <w:szCs w:val="20"/>
              </w:rPr>
              <w:t xml:space="preserve"> r</w:t>
            </w:r>
            <w:r w:rsidR="00732352" w:rsidRPr="00F57FA0">
              <w:rPr>
                <w:rFonts w:ascii="Arial" w:hAnsi="Arial" w:cs="Arial"/>
                <w:sz w:val="20"/>
                <w:szCs w:val="20"/>
              </w:rPr>
              <w:t xml:space="preserve">espiratory irritation (category </w:t>
            </w:r>
            <w:r w:rsidRPr="00F57FA0">
              <w:rPr>
                <w:rFonts w:ascii="Arial" w:hAnsi="Arial" w:cs="Arial"/>
                <w:sz w:val="20"/>
                <w:szCs w:val="20"/>
              </w:rPr>
              <w:t>3)</w:t>
            </w:r>
            <w:r w:rsidR="00732352" w:rsidRPr="00F57FA0">
              <w:rPr>
                <w:rFonts w:ascii="Arial" w:hAnsi="Arial" w:cs="Arial"/>
                <w:sz w:val="20"/>
                <w:szCs w:val="20"/>
              </w:rPr>
              <w:t>, carcinogenicity (c</w:t>
            </w:r>
            <w:r w:rsidR="0064500A" w:rsidRPr="00F57FA0">
              <w:rPr>
                <w:rFonts w:ascii="Arial" w:hAnsi="Arial" w:cs="Arial"/>
                <w:sz w:val="20"/>
                <w:szCs w:val="20"/>
              </w:rPr>
              <w:t>ateg</w:t>
            </w:r>
            <w:r w:rsidR="00DB2366" w:rsidRPr="00F57FA0">
              <w:rPr>
                <w:rFonts w:ascii="Arial" w:hAnsi="Arial" w:cs="Arial"/>
                <w:sz w:val="20"/>
                <w:szCs w:val="20"/>
              </w:rPr>
              <w:t>ory 2</w:t>
            </w:r>
            <w:r w:rsidR="0064500A">
              <w:rPr>
                <w:rFonts w:ascii="Arial" w:hAnsi="Arial" w:cs="Arial"/>
                <w:sz w:val="20"/>
                <w:szCs w:val="20"/>
              </w:rPr>
              <w:t>)</w:t>
            </w:r>
          </w:p>
        </w:tc>
      </w:tr>
      <w:tr w:rsidR="00573AC4" w:rsidRPr="0031790D" w:rsidTr="00FC631B">
        <w:trPr>
          <w:trHeight w:val="360"/>
        </w:trPr>
        <w:tc>
          <w:tcPr>
            <w:tcW w:w="2764" w:type="dxa"/>
            <w:tcBorders>
              <w:top w:val="nil"/>
              <w:left w:val="nil"/>
              <w:bottom w:val="nil"/>
              <w:right w:val="nil"/>
            </w:tcBorders>
          </w:tcPr>
          <w:p w:rsidR="00573AC4" w:rsidRDefault="00207FA0" w:rsidP="00573AC4">
            <w:pPr>
              <w:spacing w:before="60"/>
              <w:rPr>
                <w:rFonts w:ascii="Arial" w:hAnsi="Arial" w:cs="Arial"/>
                <w:sz w:val="20"/>
                <w:szCs w:val="20"/>
              </w:rPr>
            </w:pPr>
            <w:r>
              <w:rPr>
                <w:rFonts w:ascii="Arial" w:hAnsi="Arial" w:cs="Arial"/>
                <w:sz w:val="20"/>
                <w:szCs w:val="20"/>
              </w:rPr>
              <w:t>Pictogram</w:t>
            </w:r>
          </w:p>
          <w:p w:rsidR="00CC0DD1" w:rsidRPr="0031790D" w:rsidRDefault="00CC0DD1" w:rsidP="00573AC4">
            <w:pPr>
              <w:spacing w:before="60"/>
              <w:rPr>
                <w:rFonts w:ascii="Arial" w:hAnsi="Arial" w:cs="Arial"/>
                <w:sz w:val="20"/>
                <w:szCs w:val="20"/>
              </w:rPr>
            </w:pPr>
          </w:p>
        </w:tc>
        <w:tc>
          <w:tcPr>
            <w:tcW w:w="8026" w:type="dxa"/>
            <w:gridSpan w:val="7"/>
            <w:tcBorders>
              <w:top w:val="nil"/>
              <w:left w:val="nil"/>
              <w:bottom w:val="nil"/>
              <w:right w:val="nil"/>
            </w:tcBorders>
          </w:tcPr>
          <w:p w:rsidR="00540FC0" w:rsidRPr="0031790D" w:rsidRDefault="00297A75" w:rsidP="00297A75">
            <w:pPr>
              <w:spacing w:before="60"/>
              <w:rPr>
                <w:rFonts w:ascii="Arial" w:hAnsi="Arial" w:cs="Arial"/>
                <w:sz w:val="20"/>
                <w:szCs w:val="20"/>
              </w:rPr>
            </w:pPr>
            <w:r>
              <w:rPr>
                <w:rFonts w:ascii="Arial" w:hAnsi="Arial" w:cs="Arial"/>
                <w:sz w:val="20"/>
                <w:szCs w:val="20"/>
              </w:rPr>
              <w:t xml:space="preserve"> </w:t>
            </w:r>
            <w:r w:rsidR="00222831">
              <w:rPr>
                <w:rFonts w:ascii="Arial" w:hAnsi="Arial" w:cs="Arial"/>
                <w:noProof/>
                <w:sz w:val="20"/>
                <w:szCs w:val="20"/>
                <w:lang w:eastAsia="zh-TW"/>
              </w:rPr>
              <w:t xml:space="preserve"> </w:t>
            </w:r>
            <w:r w:rsidR="00222831">
              <w:rPr>
                <w:rFonts w:ascii="Arial" w:hAnsi="Arial" w:cs="Arial"/>
                <w:noProof/>
                <w:sz w:val="20"/>
                <w:szCs w:val="20"/>
              </w:rPr>
              <w:drawing>
                <wp:inline distT="0" distB="0" distL="0" distR="0" wp14:anchorId="09304782" wp14:editId="1C33FA61">
                  <wp:extent cx="475488" cy="475488"/>
                  <wp:effectExtent l="0" t="0" r="127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lhouete.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5488" cy="475488"/>
                          </a:xfrm>
                          <a:prstGeom prst="rect">
                            <a:avLst/>
                          </a:prstGeom>
                        </pic:spPr>
                      </pic:pic>
                    </a:graphicData>
                  </a:graphic>
                </wp:inline>
              </w:drawing>
            </w:r>
            <w:r w:rsidR="00222831">
              <w:rPr>
                <w:rFonts w:ascii="Arial" w:hAnsi="Arial" w:cs="Arial"/>
                <w:noProof/>
                <w:sz w:val="20"/>
                <w:szCs w:val="20"/>
                <w:lang w:eastAsia="zh-TW"/>
              </w:rPr>
              <w:t xml:space="preserve">   </w:t>
            </w:r>
            <w:r w:rsidR="00222831">
              <w:rPr>
                <w:rFonts w:ascii="Arial" w:hAnsi="Arial" w:cs="Arial"/>
                <w:noProof/>
                <w:sz w:val="20"/>
                <w:szCs w:val="20"/>
              </w:rPr>
              <w:drawing>
                <wp:inline distT="0" distB="0" distL="0" distR="0" wp14:anchorId="11191EE7" wp14:editId="0BC33839">
                  <wp:extent cx="474829" cy="47417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ull.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4829" cy="474170"/>
                          </a:xfrm>
                          <a:prstGeom prst="rect">
                            <a:avLst/>
                          </a:prstGeom>
                        </pic:spPr>
                      </pic:pic>
                    </a:graphicData>
                  </a:graphic>
                </wp:inline>
              </w:drawing>
            </w:r>
          </w:p>
        </w:tc>
      </w:tr>
      <w:tr w:rsidR="00CC0DD1" w:rsidRPr="0031790D" w:rsidTr="00FC631B">
        <w:trPr>
          <w:trHeight w:val="360"/>
        </w:trPr>
        <w:tc>
          <w:tcPr>
            <w:tcW w:w="2764" w:type="dxa"/>
            <w:tcBorders>
              <w:top w:val="nil"/>
              <w:left w:val="nil"/>
              <w:bottom w:val="nil"/>
              <w:right w:val="nil"/>
            </w:tcBorders>
          </w:tcPr>
          <w:p w:rsidR="00CC0DD1" w:rsidRDefault="00CC0DD1" w:rsidP="00573AC4">
            <w:pPr>
              <w:spacing w:before="60"/>
              <w:rPr>
                <w:rFonts w:ascii="Arial" w:hAnsi="Arial" w:cs="Arial"/>
                <w:sz w:val="20"/>
                <w:szCs w:val="20"/>
              </w:rPr>
            </w:pPr>
            <w:r>
              <w:rPr>
                <w:rFonts w:ascii="Arial" w:hAnsi="Arial" w:cs="Arial"/>
                <w:sz w:val="20"/>
                <w:szCs w:val="20"/>
              </w:rPr>
              <w:t>Signal Word</w:t>
            </w:r>
          </w:p>
        </w:tc>
        <w:tc>
          <w:tcPr>
            <w:tcW w:w="8026" w:type="dxa"/>
            <w:gridSpan w:val="7"/>
            <w:tcBorders>
              <w:top w:val="nil"/>
              <w:left w:val="nil"/>
              <w:bottom w:val="nil"/>
              <w:right w:val="nil"/>
            </w:tcBorders>
          </w:tcPr>
          <w:p w:rsidR="00CC0DD1" w:rsidRDefault="00CC0DD1" w:rsidP="00DD4AE3">
            <w:pPr>
              <w:spacing w:before="60"/>
              <w:rPr>
                <w:rFonts w:ascii="Arial" w:hAnsi="Arial" w:cs="Arial"/>
                <w:sz w:val="20"/>
                <w:szCs w:val="20"/>
              </w:rPr>
            </w:pPr>
            <w:r>
              <w:rPr>
                <w:rFonts w:ascii="Arial" w:hAnsi="Arial" w:cs="Arial"/>
                <w:sz w:val="20"/>
                <w:szCs w:val="20"/>
              </w:rPr>
              <w:t>Danger</w:t>
            </w:r>
            <w:r w:rsidR="00474646">
              <w:rPr>
                <w:rFonts w:ascii="Arial" w:hAnsi="Arial" w:cs="Arial"/>
                <w:sz w:val="20"/>
                <w:szCs w:val="20"/>
              </w:rPr>
              <w:t xml:space="preserve">       Warning</w:t>
            </w:r>
          </w:p>
        </w:tc>
      </w:tr>
      <w:tr w:rsidR="00CC0DD1" w:rsidRPr="0031790D" w:rsidTr="00FC631B">
        <w:trPr>
          <w:trHeight w:val="828"/>
        </w:trPr>
        <w:tc>
          <w:tcPr>
            <w:tcW w:w="2764" w:type="dxa"/>
            <w:tcBorders>
              <w:top w:val="nil"/>
              <w:left w:val="nil"/>
              <w:bottom w:val="nil"/>
              <w:right w:val="nil"/>
            </w:tcBorders>
          </w:tcPr>
          <w:p w:rsidR="00CC0DD1" w:rsidRDefault="00CC0DD1" w:rsidP="00573AC4">
            <w:pPr>
              <w:spacing w:before="60"/>
              <w:rPr>
                <w:rFonts w:ascii="Arial" w:hAnsi="Arial" w:cs="Arial"/>
                <w:sz w:val="20"/>
                <w:szCs w:val="20"/>
              </w:rPr>
            </w:pPr>
            <w:r>
              <w:rPr>
                <w:rFonts w:ascii="Arial" w:hAnsi="Arial" w:cs="Arial"/>
                <w:sz w:val="20"/>
                <w:szCs w:val="20"/>
              </w:rPr>
              <w:t>Hazard Statement(s)</w:t>
            </w:r>
          </w:p>
          <w:p w:rsidR="003566D9" w:rsidRDefault="003566D9" w:rsidP="00A2404B">
            <w:pPr>
              <w:spacing w:before="60"/>
              <w:ind w:left="720"/>
              <w:rPr>
                <w:rFonts w:ascii="Arial" w:hAnsi="Arial" w:cs="Arial"/>
                <w:sz w:val="20"/>
                <w:szCs w:val="20"/>
              </w:rPr>
            </w:pPr>
          </w:p>
        </w:tc>
        <w:tc>
          <w:tcPr>
            <w:tcW w:w="8026" w:type="dxa"/>
            <w:gridSpan w:val="7"/>
            <w:tcBorders>
              <w:top w:val="nil"/>
              <w:left w:val="nil"/>
              <w:bottom w:val="nil"/>
              <w:right w:val="nil"/>
            </w:tcBorders>
          </w:tcPr>
          <w:p w:rsidR="00065949" w:rsidRDefault="00943177" w:rsidP="00CA15C9">
            <w:pPr>
              <w:spacing w:before="60"/>
              <w:rPr>
                <w:rFonts w:ascii="Arial" w:hAnsi="Arial" w:cs="Arial"/>
                <w:sz w:val="20"/>
                <w:szCs w:val="20"/>
              </w:rPr>
            </w:pPr>
            <w:r>
              <w:rPr>
                <w:rFonts w:ascii="Arial" w:hAnsi="Arial" w:cs="Arial"/>
                <w:sz w:val="20"/>
                <w:szCs w:val="20"/>
              </w:rPr>
              <w:t>H</w:t>
            </w:r>
            <w:r w:rsidR="00412838">
              <w:rPr>
                <w:rFonts w:ascii="Arial" w:hAnsi="Arial" w:cs="Arial"/>
                <w:sz w:val="20"/>
                <w:szCs w:val="20"/>
              </w:rPr>
              <w:t>armful if swallowed.</w:t>
            </w:r>
          </w:p>
          <w:p w:rsidR="00412838" w:rsidRPr="00412838" w:rsidRDefault="00412838" w:rsidP="00CA15C9">
            <w:pPr>
              <w:spacing w:before="60"/>
              <w:rPr>
                <w:rFonts w:ascii="Arial" w:hAnsi="Arial" w:cs="Arial"/>
                <w:sz w:val="20"/>
                <w:szCs w:val="20"/>
              </w:rPr>
            </w:pPr>
            <w:r w:rsidRPr="00412838">
              <w:rPr>
                <w:rFonts w:ascii="Arial" w:hAnsi="Arial" w:cs="Arial"/>
                <w:sz w:val="20"/>
                <w:szCs w:val="20"/>
              </w:rPr>
              <w:t>Causes skin irritation.</w:t>
            </w:r>
          </w:p>
          <w:p w:rsidR="00412838" w:rsidRPr="00AF6052" w:rsidRDefault="00412838" w:rsidP="00CA15C9">
            <w:pPr>
              <w:spacing w:before="60"/>
              <w:rPr>
                <w:rFonts w:ascii="Arial" w:hAnsi="Arial" w:cs="Arial"/>
                <w:sz w:val="20"/>
                <w:szCs w:val="20"/>
              </w:rPr>
            </w:pPr>
            <w:r w:rsidRPr="00AF6052">
              <w:rPr>
                <w:rFonts w:ascii="Arial" w:hAnsi="Arial" w:cs="Arial"/>
                <w:sz w:val="20"/>
                <w:szCs w:val="20"/>
              </w:rPr>
              <w:t>Causes eye irritation.</w:t>
            </w:r>
          </w:p>
          <w:p w:rsidR="00DB2366" w:rsidRDefault="0064500A" w:rsidP="00DB2366">
            <w:pPr>
              <w:spacing w:before="60"/>
              <w:rPr>
                <w:rFonts w:ascii="Arial" w:hAnsi="Arial" w:cs="Arial"/>
                <w:sz w:val="20"/>
                <w:szCs w:val="20"/>
              </w:rPr>
            </w:pPr>
            <w:r>
              <w:rPr>
                <w:rFonts w:ascii="Arial" w:hAnsi="Arial" w:cs="Arial"/>
                <w:sz w:val="20"/>
                <w:szCs w:val="20"/>
              </w:rPr>
              <w:t>May cause an allergic skin reaction.</w:t>
            </w:r>
          </w:p>
          <w:p w:rsidR="00412838" w:rsidRDefault="00412838" w:rsidP="00DB2366">
            <w:pPr>
              <w:spacing w:before="60"/>
              <w:rPr>
                <w:rFonts w:ascii="Arial" w:hAnsi="Arial" w:cs="Arial"/>
                <w:sz w:val="20"/>
                <w:szCs w:val="20"/>
              </w:rPr>
            </w:pPr>
            <w:r>
              <w:rPr>
                <w:rFonts w:ascii="Arial" w:hAnsi="Arial" w:cs="Arial"/>
                <w:sz w:val="20"/>
                <w:szCs w:val="20"/>
              </w:rPr>
              <w:t>May cause respiratory irritation</w:t>
            </w:r>
            <w:r w:rsidR="00F57FA0">
              <w:rPr>
                <w:rFonts w:ascii="Arial" w:hAnsi="Arial" w:cs="Arial"/>
                <w:sz w:val="20"/>
                <w:szCs w:val="20"/>
              </w:rPr>
              <w:t>.</w:t>
            </w:r>
          </w:p>
          <w:p w:rsidR="00065949" w:rsidRDefault="00DB2366" w:rsidP="00DB2366">
            <w:pPr>
              <w:spacing w:before="60"/>
              <w:rPr>
                <w:rFonts w:ascii="Arial" w:hAnsi="Arial" w:cs="Arial"/>
                <w:sz w:val="20"/>
                <w:szCs w:val="20"/>
              </w:rPr>
            </w:pPr>
            <w:r>
              <w:rPr>
                <w:rFonts w:ascii="Arial" w:hAnsi="Arial" w:cs="Arial"/>
                <w:sz w:val="20"/>
                <w:szCs w:val="20"/>
              </w:rPr>
              <w:t>Possible Carcinogen</w:t>
            </w:r>
            <w:r w:rsidR="00065949">
              <w:rPr>
                <w:rFonts w:ascii="Arial" w:hAnsi="Arial" w:cs="Arial"/>
                <w:sz w:val="20"/>
                <w:szCs w:val="20"/>
              </w:rPr>
              <w:t>.</w:t>
            </w:r>
          </w:p>
        </w:tc>
      </w:tr>
      <w:tr w:rsidR="00CC0DD1" w:rsidRPr="0031790D" w:rsidTr="00FC631B">
        <w:trPr>
          <w:trHeight w:val="360"/>
        </w:trPr>
        <w:tc>
          <w:tcPr>
            <w:tcW w:w="2764" w:type="dxa"/>
            <w:tcBorders>
              <w:top w:val="nil"/>
              <w:left w:val="nil"/>
              <w:bottom w:val="nil"/>
              <w:right w:val="nil"/>
            </w:tcBorders>
          </w:tcPr>
          <w:p w:rsidR="00551E16" w:rsidRPr="00474646" w:rsidRDefault="00CC0DD1" w:rsidP="00F14718">
            <w:pPr>
              <w:spacing w:before="60"/>
              <w:rPr>
                <w:rFonts w:ascii="Arial" w:hAnsi="Arial" w:cs="Arial"/>
                <w:sz w:val="20"/>
                <w:szCs w:val="20"/>
              </w:rPr>
            </w:pPr>
            <w:r w:rsidRPr="00474646">
              <w:rPr>
                <w:rFonts w:ascii="Arial" w:hAnsi="Arial" w:cs="Arial"/>
                <w:sz w:val="20"/>
                <w:szCs w:val="20"/>
              </w:rPr>
              <w:t>Precautionary Statement(s)</w:t>
            </w:r>
          </w:p>
          <w:p w:rsidR="00412838" w:rsidRPr="00474646" w:rsidRDefault="0035622A" w:rsidP="0035622A">
            <w:pPr>
              <w:spacing w:before="60"/>
              <w:rPr>
                <w:rFonts w:ascii="Arial" w:hAnsi="Arial" w:cs="Arial"/>
                <w:sz w:val="20"/>
                <w:szCs w:val="20"/>
              </w:rPr>
            </w:pPr>
            <w:r w:rsidRPr="00474646">
              <w:rPr>
                <w:rFonts w:ascii="Arial" w:hAnsi="Arial" w:cs="Arial"/>
                <w:sz w:val="20"/>
                <w:szCs w:val="20"/>
              </w:rPr>
              <w:t xml:space="preserve">             </w:t>
            </w:r>
          </w:p>
          <w:p w:rsidR="00B407AC" w:rsidRPr="00474646" w:rsidRDefault="00B407AC" w:rsidP="005F1162">
            <w:pPr>
              <w:ind w:left="720"/>
              <w:rPr>
                <w:rFonts w:ascii="Arial" w:hAnsi="Arial" w:cs="Arial"/>
                <w:sz w:val="20"/>
                <w:szCs w:val="20"/>
              </w:rPr>
            </w:pPr>
          </w:p>
          <w:p w:rsidR="00F779D9" w:rsidRPr="00474646" w:rsidRDefault="00FA11AF" w:rsidP="00FA11AF">
            <w:pPr>
              <w:spacing w:before="60"/>
              <w:rPr>
                <w:rFonts w:ascii="Arial" w:hAnsi="Arial" w:cs="Arial"/>
                <w:sz w:val="20"/>
                <w:szCs w:val="20"/>
              </w:rPr>
            </w:pPr>
            <w:r w:rsidRPr="00474646">
              <w:rPr>
                <w:rFonts w:ascii="Arial" w:hAnsi="Arial" w:cs="Arial"/>
                <w:sz w:val="20"/>
                <w:szCs w:val="20"/>
              </w:rPr>
              <w:t xml:space="preserve">             </w:t>
            </w:r>
          </w:p>
          <w:p w:rsidR="00703724" w:rsidRPr="00474646" w:rsidRDefault="00703724" w:rsidP="00412838">
            <w:pPr>
              <w:spacing w:before="60"/>
              <w:ind w:left="720"/>
              <w:rPr>
                <w:rFonts w:ascii="Arial" w:hAnsi="Arial" w:cs="Arial"/>
                <w:sz w:val="20"/>
                <w:szCs w:val="20"/>
              </w:rPr>
            </w:pPr>
          </w:p>
        </w:tc>
        <w:tc>
          <w:tcPr>
            <w:tcW w:w="8026" w:type="dxa"/>
            <w:gridSpan w:val="7"/>
            <w:tcBorders>
              <w:top w:val="nil"/>
              <w:left w:val="nil"/>
              <w:bottom w:val="nil"/>
              <w:right w:val="nil"/>
            </w:tcBorders>
          </w:tcPr>
          <w:p w:rsidR="00B962CF" w:rsidRPr="00FD616C" w:rsidRDefault="00B962CF" w:rsidP="003B7AE6">
            <w:pPr>
              <w:spacing w:line="276" w:lineRule="auto"/>
              <w:rPr>
                <w:rFonts w:ascii="Arial" w:hAnsi="Arial" w:cs="Arial"/>
                <w:sz w:val="20"/>
                <w:szCs w:val="20"/>
              </w:rPr>
            </w:pPr>
            <w:r w:rsidRPr="00FD616C">
              <w:rPr>
                <w:rFonts w:ascii="Arial" w:hAnsi="Arial" w:cs="Arial"/>
                <w:sz w:val="20"/>
                <w:szCs w:val="20"/>
              </w:rPr>
              <w:t>Read all safety information before use.</w:t>
            </w:r>
          </w:p>
          <w:p w:rsidR="00B962CF" w:rsidRPr="00FD616C" w:rsidRDefault="00B962CF" w:rsidP="003B7AE6">
            <w:pPr>
              <w:spacing w:line="276" w:lineRule="auto"/>
              <w:rPr>
                <w:rFonts w:ascii="Arial" w:hAnsi="Arial" w:cs="Arial"/>
                <w:sz w:val="20"/>
                <w:szCs w:val="20"/>
              </w:rPr>
            </w:pPr>
            <w:r w:rsidRPr="00FD616C">
              <w:rPr>
                <w:rFonts w:ascii="Arial" w:hAnsi="Arial" w:cs="Arial"/>
                <w:sz w:val="20"/>
                <w:szCs w:val="20"/>
              </w:rPr>
              <w:t>Wash skin thoroughly after handling.</w:t>
            </w:r>
          </w:p>
          <w:p w:rsidR="00B962CF" w:rsidRPr="00FD616C" w:rsidRDefault="00B962CF" w:rsidP="003B7AE6">
            <w:pPr>
              <w:spacing w:line="276" w:lineRule="auto"/>
              <w:rPr>
                <w:rFonts w:ascii="Arial" w:hAnsi="Arial" w:cs="Arial"/>
                <w:sz w:val="20"/>
                <w:szCs w:val="20"/>
              </w:rPr>
            </w:pPr>
            <w:r w:rsidRPr="00FD616C">
              <w:rPr>
                <w:rFonts w:ascii="Arial" w:hAnsi="Arial" w:cs="Arial"/>
                <w:sz w:val="20"/>
                <w:szCs w:val="20"/>
              </w:rPr>
              <w:t>Do not eat, drink or smoke when using this product.</w:t>
            </w:r>
          </w:p>
          <w:p w:rsidR="00B962CF" w:rsidRPr="00FD616C" w:rsidRDefault="00B962CF" w:rsidP="003B7AE6">
            <w:pPr>
              <w:spacing w:line="276" w:lineRule="auto"/>
              <w:rPr>
                <w:rFonts w:ascii="Arial" w:hAnsi="Arial" w:cs="Arial"/>
                <w:sz w:val="20"/>
                <w:szCs w:val="20"/>
              </w:rPr>
            </w:pPr>
            <w:r w:rsidRPr="00FD616C">
              <w:rPr>
                <w:rFonts w:ascii="Arial" w:hAnsi="Arial" w:cs="Arial"/>
                <w:sz w:val="20"/>
                <w:szCs w:val="20"/>
              </w:rPr>
              <w:t>Wear protective gloves/ protective clothing/ eye protection.</w:t>
            </w:r>
          </w:p>
          <w:p w:rsidR="00B962CF" w:rsidRPr="00FD616C" w:rsidRDefault="003B6E77" w:rsidP="003B7AE6">
            <w:pPr>
              <w:spacing w:line="276" w:lineRule="auto"/>
              <w:rPr>
                <w:rFonts w:ascii="Arial" w:hAnsi="Arial" w:cs="Arial"/>
                <w:sz w:val="20"/>
                <w:szCs w:val="20"/>
              </w:rPr>
            </w:pPr>
            <w:r>
              <w:rPr>
                <w:rFonts w:ascii="Arial" w:hAnsi="Arial" w:cs="Arial"/>
                <w:sz w:val="20"/>
                <w:szCs w:val="20"/>
              </w:rPr>
              <w:t>IF SWALLOWED: C</w:t>
            </w:r>
            <w:r w:rsidR="00B962CF" w:rsidRPr="00FD616C">
              <w:rPr>
                <w:rFonts w:ascii="Arial" w:hAnsi="Arial" w:cs="Arial"/>
                <w:sz w:val="20"/>
                <w:szCs w:val="20"/>
              </w:rPr>
              <w:t>all a POISON CONTROL CENTER</w:t>
            </w:r>
          </w:p>
          <w:p w:rsidR="00B962CF" w:rsidRPr="00FD616C" w:rsidRDefault="00B962CF" w:rsidP="003B7AE6">
            <w:pPr>
              <w:spacing w:line="276" w:lineRule="auto"/>
              <w:rPr>
                <w:rFonts w:ascii="Arial" w:hAnsi="Arial" w:cs="Arial"/>
                <w:i/>
                <w:iCs/>
                <w:color w:val="4F81BD" w:themeColor="accent1"/>
                <w:sz w:val="20"/>
                <w:szCs w:val="20"/>
              </w:rPr>
            </w:pPr>
            <w:r w:rsidRPr="00FD616C">
              <w:rPr>
                <w:rFonts w:ascii="Arial" w:hAnsi="Arial" w:cs="Arial"/>
                <w:sz w:val="20"/>
                <w:szCs w:val="20"/>
              </w:rPr>
              <w:t>IF ON SKIN (or hair): Wash with soap and water then rinse thoroughly. If skin irritation or rash occurs</w:t>
            </w:r>
            <w:r>
              <w:rPr>
                <w:rFonts w:ascii="Arial" w:hAnsi="Arial" w:cs="Arial"/>
                <w:sz w:val="20"/>
                <w:szCs w:val="20"/>
              </w:rPr>
              <w:t xml:space="preserve"> g</w:t>
            </w:r>
            <w:r w:rsidRPr="00FD616C">
              <w:rPr>
                <w:rFonts w:ascii="Arial" w:hAnsi="Arial" w:cs="Arial"/>
                <w:sz w:val="20"/>
                <w:szCs w:val="20"/>
              </w:rPr>
              <w:t>et medical advice or attention.</w:t>
            </w:r>
          </w:p>
          <w:p w:rsidR="00B962CF" w:rsidRPr="00FD616C" w:rsidRDefault="00B962CF" w:rsidP="003B7AE6">
            <w:pPr>
              <w:spacing w:line="276" w:lineRule="auto"/>
              <w:rPr>
                <w:rFonts w:ascii="Arial" w:hAnsi="Arial" w:cs="Arial"/>
                <w:sz w:val="20"/>
                <w:szCs w:val="20"/>
              </w:rPr>
            </w:pPr>
            <w:r w:rsidRPr="00FD616C">
              <w:rPr>
                <w:rFonts w:ascii="Arial" w:hAnsi="Arial" w:cs="Arial"/>
                <w:sz w:val="20"/>
                <w:szCs w:val="20"/>
              </w:rPr>
              <w:t xml:space="preserve">IF INHALED: If </w:t>
            </w:r>
            <w:r>
              <w:rPr>
                <w:rFonts w:ascii="Arial" w:hAnsi="Arial" w:cs="Arial"/>
                <w:sz w:val="20"/>
                <w:szCs w:val="20"/>
              </w:rPr>
              <w:t>b</w:t>
            </w:r>
            <w:r w:rsidRPr="00FD616C">
              <w:rPr>
                <w:rFonts w:ascii="Arial" w:hAnsi="Arial" w:cs="Arial"/>
                <w:sz w:val="20"/>
                <w:szCs w:val="20"/>
              </w:rPr>
              <w:t>reathing becomes difficult remove person to fresh air and keep comfortable for breathing. If concerned get medical attention.</w:t>
            </w:r>
          </w:p>
          <w:p w:rsidR="00B962CF" w:rsidRPr="00FD616C" w:rsidRDefault="00B962CF" w:rsidP="003B7AE6">
            <w:pPr>
              <w:spacing w:line="276" w:lineRule="auto"/>
              <w:rPr>
                <w:rFonts w:ascii="Arial" w:hAnsi="Arial" w:cs="Arial"/>
                <w:i/>
                <w:iCs/>
                <w:color w:val="4F81BD" w:themeColor="accent1"/>
                <w:sz w:val="20"/>
                <w:szCs w:val="20"/>
              </w:rPr>
            </w:pPr>
            <w:r w:rsidRPr="00FD616C">
              <w:rPr>
                <w:rFonts w:ascii="Arial" w:hAnsi="Arial" w:cs="Arial"/>
                <w:sz w:val="20"/>
                <w:szCs w:val="20"/>
              </w:rPr>
              <w:t xml:space="preserve">IF IN EYES: Rinse cautiously with water for a minimum of 15 minutes. Remove contact lenses, if present and easy to do so. </w:t>
            </w:r>
          </w:p>
          <w:p w:rsidR="00B962CF" w:rsidRPr="00FD616C" w:rsidRDefault="00B962CF" w:rsidP="003B7AE6">
            <w:pPr>
              <w:spacing w:line="276" w:lineRule="auto"/>
              <w:rPr>
                <w:rFonts w:ascii="Arial" w:hAnsi="Arial" w:cs="Arial"/>
                <w:sz w:val="20"/>
                <w:szCs w:val="20"/>
              </w:rPr>
            </w:pPr>
            <w:r>
              <w:rPr>
                <w:rFonts w:ascii="Arial" w:hAnsi="Arial" w:cs="Arial"/>
                <w:sz w:val="20"/>
                <w:szCs w:val="20"/>
              </w:rPr>
              <w:t xml:space="preserve">If concerned get </w:t>
            </w:r>
            <w:r w:rsidRPr="00FD616C">
              <w:rPr>
                <w:rFonts w:ascii="Arial" w:hAnsi="Arial" w:cs="Arial"/>
                <w:sz w:val="20"/>
                <w:szCs w:val="20"/>
              </w:rPr>
              <w:t xml:space="preserve">medical advice/attention. </w:t>
            </w:r>
          </w:p>
          <w:p w:rsidR="00B962CF" w:rsidRPr="00FD616C" w:rsidRDefault="00B962CF" w:rsidP="003B7AE6">
            <w:pPr>
              <w:spacing w:line="276" w:lineRule="auto"/>
              <w:rPr>
                <w:rFonts w:ascii="Arial" w:hAnsi="Arial" w:cs="Arial"/>
                <w:sz w:val="20"/>
                <w:szCs w:val="20"/>
              </w:rPr>
            </w:pPr>
            <w:r w:rsidRPr="00FD616C">
              <w:rPr>
                <w:rFonts w:ascii="Arial" w:hAnsi="Arial" w:cs="Arial"/>
                <w:sz w:val="20"/>
                <w:szCs w:val="20"/>
              </w:rPr>
              <w:t xml:space="preserve">Keep container tightly closed. Store in a </w:t>
            </w:r>
            <w:r>
              <w:rPr>
                <w:rFonts w:ascii="Arial" w:hAnsi="Arial" w:cs="Arial"/>
                <w:sz w:val="20"/>
                <w:szCs w:val="20"/>
              </w:rPr>
              <w:t xml:space="preserve">cool, dry, </w:t>
            </w:r>
            <w:r w:rsidRPr="00FD616C">
              <w:rPr>
                <w:rFonts w:ascii="Arial" w:hAnsi="Arial" w:cs="Arial"/>
                <w:sz w:val="20"/>
                <w:szCs w:val="20"/>
              </w:rPr>
              <w:t>well-ventilated place.</w:t>
            </w:r>
          </w:p>
          <w:p w:rsidR="00B962CF" w:rsidRPr="00FD616C" w:rsidRDefault="00B962CF" w:rsidP="003B7AE6">
            <w:pPr>
              <w:spacing w:line="276" w:lineRule="auto"/>
              <w:rPr>
                <w:rFonts w:ascii="Arial" w:hAnsi="Arial" w:cs="Arial"/>
                <w:sz w:val="20"/>
                <w:szCs w:val="20"/>
              </w:rPr>
            </w:pPr>
            <w:r w:rsidRPr="00FD616C">
              <w:rPr>
                <w:rFonts w:ascii="Arial" w:hAnsi="Arial" w:cs="Arial"/>
                <w:sz w:val="20"/>
                <w:szCs w:val="20"/>
              </w:rPr>
              <w:t>Dispose of contents/container in accordance with local/regional/national regulations.</w:t>
            </w:r>
          </w:p>
          <w:p w:rsidR="00F57FA0" w:rsidRDefault="00F57FA0" w:rsidP="00834A1C">
            <w:pPr>
              <w:spacing w:before="60"/>
              <w:rPr>
                <w:rFonts w:ascii="Arial" w:hAnsi="Arial" w:cs="Arial"/>
                <w:sz w:val="20"/>
                <w:szCs w:val="20"/>
              </w:rPr>
            </w:pPr>
          </w:p>
          <w:p w:rsidR="00B962CF" w:rsidRDefault="00B962CF" w:rsidP="00834A1C">
            <w:pPr>
              <w:spacing w:before="60"/>
              <w:rPr>
                <w:rFonts w:ascii="Arial" w:hAnsi="Arial" w:cs="Arial"/>
                <w:sz w:val="20"/>
                <w:szCs w:val="20"/>
              </w:rPr>
            </w:pPr>
          </w:p>
          <w:p w:rsidR="00B962CF" w:rsidRDefault="00B962CF" w:rsidP="00834A1C">
            <w:pPr>
              <w:spacing w:before="60"/>
              <w:rPr>
                <w:rFonts w:ascii="Arial" w:hAnsi="Arial" w:cs="Arial"/>
                <w:sz w:val="20"/>
                <w:szCs w:val="20"/>
              </w:rPr>
            </w:pPr>
          </w:p>
          <w:p w:rsidR="00F57FA0" w:rsidRPr="00474646" w:rsidRDefault="00F57FA0" w:rsidP="00834A1C">
            <w:pPr>
              <w:spacing w:before="60"/>
              <w:rPr>
                <w:rFonts w:ascii="Arial" w:hAnsi="Arial" w:cs="Arial"/>
                <w:sz w:val="20"/>
                <w:szCs w:val="20"/>
              </w:rPr>
            </w:pPr>
          </w:p>
          <w:p w:rsidR="004E6FBB" w:rsidRDefault="004E6FBB" w:rsidP="00DD4AE3">
            <w:pPr>
              <w:spacing w:before="60"/>
              <w:rPr>
                <w:rFonts w:ascii="Arial" w:hAnsi="Arial" w:cs="Arial"/>
                <w:sz w:val="20"/>
                <w:szCs w:val="20"/>
              </w:rPr>
            </w:pPr>
          </w:p>
          <w:p w:rsidR="00FC631B" w:rsidRDefault="00FC631B" w:rsidP="00DD4AE3">
            <w:pPr>
              <w:spacing w:before="60"/>
              <w:rPr>
                <w:rFonts w:ascii="Arial" w:hAnsi="Arial" w:cs="Arial"/>
                <w:sz w:val="20"/>
                <w:szCs w:val="20"/>
              </w:rPr>
            </w:pPr>
          </w:p>
          <w:p w:rsidR="00FC631B" w:rsidRDefault="00FC631B" w:rsidP="00DD4AE3">
            <w:pPr>
              <w:spacing w:before="60"/>
              <w:rPr>
                <w:rFonts w:ascii="Arial" w:hAnsi="Arial" w:cs="Arial"/>
                <w:sz w:val="20"/>
                <w:szCs w:val="20"/>
              </w:rPr>
            </w:pPr>
          </w:p>
          <w:p w:rsidR="00FC631B" w:rsidRDefault="00FC631B" w:rsidP="00DD4AE3">
            <w:pPr>
              <w:spacing w:before="60"/>
              <w:rPr>
                <w:rFonts w:ascii="Arial" w:hAnsi="Arial" w:cs="Arial"/>
                <w:sz w:val="20"/>
                <w:szCs w:val="20"/>
              </w:rPr>
            </w:pPr>
          </w:p>
          <w:p w:rsidR="00FC631B" w:rsidRDefault="00FC631B" w:rsidP="00DD4AE3">
            <w:pPr>
              <w:spacing w:before="60"/>
              <w:rPr>
                <w:rFonts w:ascii="Arial" w:hAnsi="Arial" w:cs="Arial"/>
                <w:sz w:val="20"/>
                <w:szCs w:val="20"/>
              </w:rPr>
            </w:pPr>
          </w:p>
          <w:p w:rsidR="00FC631B" w:rsidRPr="00474646" w:rsidRDefault="00FC631B" w:rsidP="00DD4AE3">
            <w:pPr>
              <w:spacing w:before="60"/>
              <w:rPr>
                <w:rFonts w:ascii="Arial" w:hAnsi="Arial" w:cs="Arial"/>
                <w:sz w:val="20"/>
                <w:szCs w:val="20"/>
              </w:rPr>
            </w:pPr>
          </w:p>
        </w:tc>
      </w:tr>
      <w:tr w:rsidR="00737C7C" w:rsidTr="00412838">
        <w:tc>
          <w:tcPr>
            <w:tcW w:w="10790" w:type="dxa"/>
            <w:gridSpan w:val="8"/>
            <w:tcBorders>
              <w:bottom w:val="single" w:sz="4" w:space="0" w:color="auto"/>
            </w:tcBorders>
            <w:shd w:val="clear" w:color="auto" w:fill="BFBFBF" w:themeFill="background1" w:themeFillShade="BF"/>
          </w:tcPr>
          <w:p w:rsidR="00737C7C" w:rsidRPr="0031790D" w:rsidRDefault="00737C7C" w:rsidP="00DD4AE3">
            <w:pPr>
              <w:pStyle w:val="ListParagraph"/>
              <w:numPr>
                <w:ilvl w:val="0"/>
                <w:numId w:val="1"/>
              </w:numPr>
              <w:rPr>
                <w:rFonts w:ascii="Arial" w:hAnsi="Arial" w:cs="Arial"/>
              </w:rPr>
            </w:pPr>
            <w:r>
              <w:rPr>
                <w:rFonts w:ascii="Arial" w:hAnsi="Arial" w:cs="Arial"/>
              </w:rPr>
              <w:lastRenderedPageBreak/>
              <w:t>Composition/Information on Ingredients</w:t>
            </w:r>
          </w:p>
        </w:tc>
      </w:tr>
      <w:tr w:rsidR="00DC2C8F" w:rsidRPr="0031790D" w:rsidTr="00FC631B">
        <w:trPr>
          <w:trHeight w:val="360"/>
        </w:trPr>
        <w:tc>
          <w:tcPr>
            <w:tcW w:w="5734" w:type="dxa"/>
            <w:gridSpan w:val="4"/>
            <w:tcBorders>
              <w:top w:val="single" w:sz="4" w:space="0" w:color="auto"/>
              <w:left w:val="nil"/>
              <w:bottom w:val="nil"/>
              <w:right w:val="nil"/>
            </w:tcBorders>
          </w:tcPr>
          <w:p w:rsidR="00206550" w:rsidRDefault="00206550" w:rsidP="00DD4AE3">
            <w:pPr>
              <w:spacing w:before="60"/>
              <w:rPr>
                <w:rFonts w:ascii="Arial" w:hAnsi="Arial" w:cs="Arial"/>
                <w:b/>
                <w:sz w:val="20"/>
                <w:szCs w:val="20"/>
                <w:u w:val="single"/>
              </w:rPr>
            </w:pPr>
            <w:r>
              <w:rPr>
                <w:rFonts w:ascii="Arial" w:hAnsi="Arial" w:cs="Arial"/>
                <w:b/>
                <w:sz w:val="20"/>
                <w:szCs w:val="20"/>
                <w:u w:val="single"/>
              </w:rPr>
              <w:t>Mixture</w:t>
            </w:r>
          </w:p>
          <w:p w:rsidR="00DC2C8F" w:rsidRPr="00D310C0" w:rsidRDefault="00DC2C8F" w:rsidP="00DD4AE3">
            <w:pPr>
              <w:spacing w:before="60"/>
              <w:rPr>
                <w:rFonts w:ascii="Arial" w:hAnsi="Arial" w:cs="Arial"/>
                <w:b/>
                <w:sz w:val="20"/>
                <w:szCs w:val="20"/>
              </w:rPr>
            </w:pPr>
            <w:r w:rsidRPr="00D310C0">
              <w:rPr>
                <w:rFonts w:ascii="Arial" w:hAnsi="Arial" w:cs="Arial"/>
                <w:b/>
                <w:sz w:val="20"/>
                <w:szCs w:val="20"/>
                <w:u w:val="single"/>
              </w:rPr>
              <w:t>Ingredient Name</w:t>
            </w:r>
          </w:p>
        </w:tc>
        <w:tc>
          <w:tcPr>
            <w:tcW w:w="3263" w:type="dxa"/>
            <w:gridSpan w:val="3"/>
            <w:tcBorders>
              <w:top w:val="single" w:sz="4" w:space="0" w:color="auto"/>
              <w:left w:val="nil"/>
              <w:bottom w:val="nil"/>
              <w:right w:val="nil"/>
            </w:tcBorders>
          </w:tcPr>
          <w:p w:rsidR="00206550" w:rsidRDefault="00206550" w:rsidP="00DD4AE3">
            <w:pPr>
              <w:spacing w:before="60"/>
              <w:rPr>
                <w:rFonts w:ascii="Arial" w:hAnsi="Arial" w:cs="Arial"/>
                <w:b/>
                <w:sz w:val="20"/>
                <w:szCs w:val="20"/>
                <w:u w:val="single"/>
              </w:rPr>
            </w:pPr>
          </w:p>
          <w:p w:rsidR="00DC2C8F" w:rsidRPr="00D310C0" w:rsidRDefault="00DC2C8F" w:rsidP="00DD4AE3">
            <w:pPr>
              <w:spacing w:before="60"/>
              <w:rPr>
                <w:rFonts w:ascii="Arial" w:hAnsi="Arial" w:cs="Arial"/>
                <w:b/>
                <w:sz w:val="20"/>
                <w:szCs w:val="20"/>
                <w:u w:val="single"/>
              </w:rPr>
            </w:pPr>
            <w:r w:rsidRPr="00D310C0">
              <w:rPr>
                <w:rFonts w:ascii="Arial" w:hAnsi="Arial" w:cs="Arial"/>
                <w:b/>
                <w:sz w:val="20"/>
                <w:szCs w:val="20"/>
                <w:u w:val="single"/>
              </w:rPr>
              <w:t>CAS Number</w:t>
            </w:r>
          </w:p>
        </w:tc>
        <w:tc>
          <w:tcPr>
            <w:tcW w:w="1793" w:type="dxa"/>
            <w:tcBorders>
              <w:top w:val="single" w:sz="4" w:space="0" w:color="auto"/>
              <w:left w:val="nil"/>
              <w:bottom w:val="nil"/>
              <w:right w:val="nil"/>
            </w:tcBorders>
          </w:tcPr>
          <w:p w:rsidR="00206550" w:rsidRDefault="003158D1" w:rsidP="00DD4AE3">
            <w:pPr>
              <w:spacing w:before="60"/>
              <w:rPr>
                <w:rFonts w:ascii="Arial" w:hAnsi="Arial" w:cs="Arial"/>
                <w:bCs/>
                <w:sz w:val="20"/>
                <w:szCs w:val="20"/>
              </w:rPr>
            </w:pPr>
            <w:r w:rsidRPr="003158D1">
              <w:rPr>
                <w:rFonts w:ascii="Arial" w:hAnsi="Arial" w:cs="Arial"/>
                <w:bCs/>
                <w:sz w:val="20"/>
                <w:szCs w:val="20"/>
              </w:rPr>
              <w:t xml:space="preserve"> </w:t>
            </w:r>
          </w:p>
          <w:p w:rsidR="00DC2C8F" w:rsidRPr="00D310C0" w:rsidRDefault="003158D1" w:rsidP="00DD4AE3">
            <w:pPr>
              <w:spacing w:before="60"/>
              <w:rPr>
                <w:rFonts w:ascii="Arial" w:hAnsi="Arial" w:cs="Arial"/>
                <w:b/>
                <w:sz w:val="20"/>
                <w:szCs w:val="20"/>
                <w:u w:val="single"/>
              </w:rPr>
            </w:pPr>
            <w:r w:rsidRPr="003158D1">
              <w:rPr>
                <w:rFonts w:ascii="Arial" w:hAnsi="Arial" w:cs="Arial"/>
                <w:bCs/>
                <w:sz w:val="20"/>
                <w:szCs w:val="20"/>
              </w:rPr>
              <w:t xml:space="preserve"> </w:t>
            </w:r>
            <w:r w:rsidR="00C650C2">
              <w:rPr>
                <w:rFonts w:ascii="Arial" w:hAnsi="Arial" w:cs="Arial"/>
                <w:bCs/>
                <w:sz w:val="20"/>
                <w:szCs w:val="20"/>
              </w:rPr>
              <w:t xml:space="preserve"> </w:t>
            </w:r>
            <w:r w:rsidR="00DC2C8F" w:rsidRPr="00D310C0">
              <w:rPr>
                <w:rFonts w:ascii="Arial" w:hAnsi="Arial" w:cs="Arial"/>
                <w:b/>
                <w:sz w:val="20"/>
                <w:szCs w:val="20"/>
                <w:u w:val="single"/>
              </w:rPr>
              <w:t xml:space="preserve"> %</w:t>
            </w:r>
          </w:p>
        </w:tc>
      </w:tr>
      <w:tr w:rsidR="00DC2C8F" w:rsidRPr="0031790D" w:rsidTr="00FC631B">
        <w:trPr>
          <w:trHeight w:val="540"/>
        </w:trPr>
        <w:tc>
          <w:tcPr>
            <w:tcW w:w="5734" w:type="dxa"/>
            <w:gridSpan w:val="4"/>
            <w:tcBorders>
              <w:top w:val="nil"/>
              <w:left w:val="nil"/>
              <w:bottom w:val="nil"/>
              <w:right w:val="nil"/>
            </w:tcBorders>
          </w:tcPr>
          <w:p w:rsidR="00206550" w:rsidRDefault="00206550" w:rsidP="00DD4AE3">
            <w:pPr>
              <w:spacing w:before="60"/>
              <w:rPr>
                <w:rFonts w:ascii="Arial" w:hAnsi="Arial" w:cs="Arial"/>
                <w:sz w:val="20"/>
                <w:szCs w:val="20"/>
              </w:rPr>
            </w:pPr>
            <w:r>
              <w:rPr>
                <w:rFonts w:ascii="Arial" w:hAnsi="Arial" w:cs="Arial"/>
                <w:sz w:val="20"/>
                <w:szCs w:val="20"/>
              </w:rPr>
              <w:t>Water</w:t>
            </w:r>
          </w:p>
          <w:p w:rsidR="00F21CB4" w:rsidRPr="00D25FAC" w:rsidRDefault="00D25FAC" w:rsidP="00064733">
            <w:pPr>
              <w:spacing w:before="60"/>
              <w:rPr>
                <w:rFonts w:ascii="Arial" w:hAnsi="Arial" w:cs="Arial"/>
                <w:sz w:val="20"/>
                <w:szCs w:val="20"/>
              </w:rPr>
            </w:pPr>
            <w:r w:rsidRPr="00D25FAC">
              <w:rPr>
                <w:rFonts w:ascii="Arial" w:hAnsi="Arial" w:cs="Arial"/>
                <w:sz w:val="20"/>
                <w:szCs w:val="20"/>
              </w:rPr>
              <w:t>Ethylene Glyco</w:t>
            </w:r>
            <w:r w:rsidR="00064733">
              <w:rPr>
                <w:rFonts w:ascii="Arial" w:hAnsi="Arial" w:cs="Arial"/>
                <w:sz w:val="20"/>
                <w:szCs w:val="20"/>
              </w:rPr>
              <w:t>l</w:t>
            </w:r>
          </w:p>
        </w:tc>
        <w:tc>
          <w:tcPr>
            <w:tcW w:w="3263" w:type="dxa"/>
            <w:gridSpan w:val="3"/>
            <w:tcBorders>
              <w:top w:val="nil"/>
              <w:left w:val="nil"/>
              <w:bottom w:val="nil"/>
              <w:right w:val="nil"/>
            </w:tcBorders>
          </w:tcPr>
          <w:p w:rsidR="00206550" w:rsidRDefault="00206550" w:rsidP="00DD4AE3">
            <w:pPr>
              <w:spacing w:before="60"/>
              <w:rPr>
                <w:rFonts w:ascii="Arial" w:hAnsi="Arial" w:cs="Arial"/>
                <w:sz w:val="20"/>
                <w:szCs w:val="20"/>
              </w:rPr>
            </w:pPr>
            <w:r>
              <w:rPr>
                <w:rFonts w:ascii="Arial" w:hAnsi="Arial" w:cs="Arial"/>
                <w:sz w:val="20"/>
                <w:szCs w:val="20"/>
              </w:rPr>
              <w:t>N/A</w:t>
            </w:r>
          </w:p>
          <w:p w:rsidR="00F21CB4" w:rsidRPr="0031790D" w:rsidRDefault="00F36EB2" w:rsidP="00064733">
            <w:pPr>
              <w:spacing w:before="60"/>
              <w:rPr>
                <w:rFonts w:ascii="Arial" w:hAnsi="Arial" w:cs="Arial"/>
                <w:sz w:val="20"/>
                <w:szCs w:val="20"/>
              </w:rPr>
            </w:pPr>
            <w:r>
              <w:rPr>
                <w:rFonts w:ascii="Arial" w:hAnsi="Arial" w:cs="Arial"/>
                <w:sz w:val="20"/>
                <w:szCs w:val="20"/>
              </w:rPr>
              <w:t>107-21-1</w:t>
            </w:r>
          </w:p>
        </w:tc>
        <w:tc>
          <w:tcPr>
            <w:tcW w:w="1793" w:type="dxa"/>
            <w:tcBorders>
              <w:top w:val="nil"/>
              <w:left w:val="nil"/>
              <w:bottom w:val="nil"/>
              <w:right w:val="nil"/>
            </w:tcBorders>
          </w:tcPr>
          <w:p w:rsidR="00206550" w:rsidRDefault="00D1383A" w:rsidP="005A2D43">
            <w:pPr>
              <w:spacing w:before="60"/>
              <w:rPr>
                <w:rFonts w:ascii="Arial" w:hAnsi="Arial" w:cs="Arial"/>
                <w:sz w:val="20"/>
                <w:szCs w:val="20"/>
              </w:rPr>
            </w:pPr>
            <w:r>
              <w:rPr>
                <w:rFonts w:ascii="Arial" w:hAnsi="Arial" w:cs="Arial"/>
                <w:sz w:val="20"/>
                <w:szCs w:val="20"/>
              </w:rPr>
              <w:t xml:space="preserve">&gt; </w:t>
            </w:r>
            <w:r w:rsidR="00064733">
              <w:rPr>
                <w:rFonts w:ascii="Arial" w:hAnsi="Arial" w:cs="Arial"/>
                <w:sz w:val="20"/>
                <w:szCs w:val="20"/>
              </w:rPr>
              <w:t>90</w:t>
            </w:r>
            <w:r w:rsidR="00206550">
              <w:rPr>
                <w:rFonts w:ascii="Arial" w:hAnsi="Arial" w:cs="Arial"/>
                <w:sz w:val="20"/>
                <w:szCs w:val="20"/>
              </w:rPr>
              <w:t>.5</w:t>
            </w:r>
          </w:p>
          <w:p w:rsidR="00F21CB4" w:rsidRPr="0031790D" w:rsidRDefault="00D1383A" w:rsidP="004555D3">
            <w:pPr>
              <w:spacing w:before="60"/>
              <w:rPr>
                <w:rFonts w:ascii="Arial" w:hAnsi="Arial" w:cs="Arial"/>
                <w:sz w:val="20"/>
                <w:szCs w:val="20"/>
              </w:rPr>
            </w:pPr>
            <w:r>
              <w:rPr>
                <w:rFonts w:ascii="Arial" w:hAnsi="Arial" w:cs="Arial"/>
                <w:sz w:val="20"/>
                <w:szCs w:val="20"/>
              </w:rPr>
              <w:t xml:space="preserve">&lt; </w:t>
            </w:r>
            <w:r w:rsidR="00364FA3">
              <w:rPr>
                <w:rFonts w:ascii="Arial" w:hAnsi="Arial" w:cs="Arial"/>
                <w:sz w:val="20"/>
                <w:szCs w:val="20"/>
              </w:rPr>
              <w:t>5</w:t>
            </w:r>
            <w:r w:rsidR="004555D3">
              <w:rPr>
                <w:rFonts w:ascii="Arial" w:hAnsi="Arial" w:cs="Arial"/>
                <w:sz w:val="20"/>
                <w:szCs w:val="20"/>
              </w:rPr>
              <w:t>.0</w:t>
            </w:r>
          </w:p>
        </w:tc>
      </w:tr>
      <w:tr w:rsidR="005A2D43" w:rsidRPr="0031790D" w:rsidTr="00FC631B">
        <w:trPr>
          <w:trHeight w:val="360"/>
        </w:trPr>
        <w:tc>
          <w:tcPr>
            <w:tcW w:w="5734" w:type="dxa"/>
            <w:gridSpan w:val="4"/>
            <w:tcBorders>
              <w:top w:val="nil"/>
              <w:left w:val="nil"/>
              <w:bottom w:val="nil"/>
              <w:right w:val="nil"/>
            </w:tcBorders>
          </w:tcPr>
          <w:p w:rsidR="005A2D43" w:rsidRPr="00D25FAC" w:rsidRDefault="00D25FAC" w:rsidP="00DD4AE3">
            <w:pPr>
              <w:spacing w:before="60"/>
              <w:rPr>
                <w:rFonts w:ascii="Arial" w:hAnsi="Arial" w:cs="Arial"/>
                <w:sz w:val="20"/>
                <w:szCs w:val="20"/>
              </w:rPr>
            </w:pPr>
            <w:r w:rsidRPr="00D25FAC">
              <w:rPr>
                <w:rFonts w:ascii="Arial" w:hAnsi="Arial" w:cs="Arial"/>
                <w:sz w:val="20"/>
                <w:szCs w:val="20"/>
              </w:rPr>
              <w:t>Phenol</w:t>
            </w:r>
          </w:p>
        </w:tc>
        <w:tc>
          <w:tcPr>
            <w:tcW w:w="3263" w:type="dxa"/>
            <w:gridSpan w:val="3"/>
            <w:tcBorders>
              <w:top w:val="nil"/>
              <w:left w:val="nil"/>
              <w:bottom w:val="nil"/>
              <w:right w:val="nil"/>
            </w:tcBorders>
          </w:tcPr>
          <w:p w:rsidR="005A2D43" w:rsidRDefault="00D25FAC" w:rsidP="00DD4AE3">
            <w:pPr>
              <w:spacing w:before="60"/>
              <w:rPr>
                <w:rFonts w:ascii="Arial" w:hAnsi="Arial" w:cs="Arial"/>
                <w:sz w:val="20"/>
                <w:szCs w:val="20"/>
              </w:rPr>
            </w:pPr>
            <w:r>
              <w:rPr>
                <w:rFonts w:ascii="Arial" w:hAnsi="Arial" w:cs="Arial"/>
                <w:sz w:val="20"/>
                <w:szCs w:val="20"/>
              </w:rPr>
              <w:t>1</w:t>
            </w:r>
            <w:r w:rsidR="00F36EB2">
              <w:rPr>
                <w:rFonts w:ascii="Arial" w:hAnsi="Arial" w:cs="Arial"/>
                <w:sz w:val="20"/>
                <w:szCs w:val="20"/>
              </w:rPr>
              <w:t>08-95-02</w:t>
            </w:r>
          </w:p>
        </w:tc>
        <w:tc>
          <w:tcPr>
            <w:tcW w:w="1793" w:type="dxa"/>
            <w:tcBorders>
              <w:top w:val="nil"/>
              <w:left w:val="nil"/>
              <w:bottom w:val="nil"/>
              <w:right w:val="nil"/>
            </w:tcBorders>
          </w:tcPr>
          <w:p w:rsidR="005A2D43" w:rsidRDefault="00D1383A" w:rsidP="00A24992">
            <w:pPr>
              <w:spacing w:before="60"/>
              <w:rPr>
                <w:rFonts w:ascii="Arial" w:hAnsi="Arial" w:cs="Arial"/>
                <w:sz w:val="20"/>
                <w:szCs w:val="20"/>
              </w:rPr>
            </w:pPr>
            <w:r>
              <w:rPr>
                <w:rFonts w:ascii="Arial" w:hAnsi="Arial" w:cs="Arial"/>
                <w:sz w:val="20"/>
                <w:szCs w:val="20"/>
              </w:rPr>
              <w:t xml:space="preserve">&lt; </w:t>
            </w:r>
            <w:r w:rsidR="00BC110F">
              <w:rPr>
                <w:rFonts w:ascii="Arial" w:hAnsi="Arial" w:cs="Arial"/>
                <w:sz w:val="20"/>
                <w:szCs w:val="20"/>
              </w:rPr>
              <w:t>2</w:t>
            </w:r>
            <w:r w:rsidR="00364FA3">
              <w:rPr>
                <w:rFonts w:ascii="Arial" w:hAnsi="Arial" w:cs="Arial"/>
                <w:sz w:val="20"/>
                <w:szCs w:val="20"/>
              </w:rPr>
              <w:t>.7</w:t>
            </w:r>
          </w:p>
        </w:tc>
      </w:tr>
      <w:tr w:rsidR="00BC110F" w:rsidRPr="0031790D" w:rsidTr="00FC631B">
        <w:trPr>
          <w:trHeight w:val="360"/>
        </w:trPr>
        <w:tc>
          <w:tcPr>
            <w:tcW w:w="5734" w:type="dxa"/>
            <w:gridSpan w:val="4"/>
            <w:tcBorders>
              <w:top w:val="nil"/>
              <w:left w:val="nil"/>
              <w:bottom w:val="nil"/>
              <w:right w:val="nil"/>
            </w:tcBorders>
          </w:tcPr>
          <w:p w:rsidR="00BC110F" w:rsidRPr="00D25FAC" w:rsidRDefault="00BC110F" w:rsidP="00DD4AE3">
            <w:pPr>
              <w:spacing w:before="60"/>
              <w:rPr>
                <w:rFonts w:ascii="Arial" w:hAnsi="Arial" w:cs="Arial"/>
                <w:sz w:val="20"/>
                <w:szCs w:val="20"/>
              </w:rPr>
            </w:pPr>
            <w:r>
              <w:rPr>
                <w:rFonts w:ascii="Arial" w:hAnsi="Arial" w:cs="Arial"/>
                <w:sz w:val="20"/>
                <w:szCs w:val="20"/>
              </w:rPr>
              <w:t>Forma</w:t>
            </w:r>
            <w:r w:rsidR="00FA11AF">
              <w:rPr>
                <w:rFonts w:ascii="Arial" w:hAnsi="Arial" w:cs="Arial"/>
                <w:sz w:val="20"/>
                <w:szCs w:val="20"/>
              </w:rPr>
              <w:t>lin</w:t>
            </w:r>
          </w:p>
        </w:tc>
        <w:tc>
          <w:tcPr>
            <w:tcW w:w="3263" w:type="dxa"/>
            <w:gridSpan w:val="3"/>
            <w:tcBorders>
              <w:top w:val="nil"/>
              <w:left w:val="nil"/>
              <w:bottom w:val="nil"/>
              <w:right w:val="nil"/>
            </w:tcBorders>
          </w:tcPr>
          <w:p w:rsidR="00BC110F" w:rsidRDefault="00BC110F" w:rsidP="00DD4AE3">
            <w:pPr>
              <w:spacing w:before="60"/>
              <w:rPr>
                <w:rFonts w:ascii="Arial" w:hAnsi="Arial" w:cs="Arial"/>
                <w:sz w:val="20"/>
                <w:szCs w:val="20"/>
              </w:rPr>
            </w:pPr>
            <w:r>
              <w:rPr>
                <w:rFonts w:ascii="Arial" w:hAnsi="Arial" w:cs="Arial"/>
                <w:sz w:val="20"/>
                <w:szCs w:val="20"/>
              </w:rPr>
              <w:t>50-00-0</w:t>
            </w:r>
          </w:p>
        </w:tc>
        <w:tc>
          <w:tcPr>
            <w:tcW w:w="1793" w:type="dxa"/>
            <w:tcBorders>
              <w:top w:val="nil"/>
              <w:left w:val="nil"/>
              <w:bottom w:val="nil"/>
              <w:right w:val="nil"/>
            </w:tcBorders>
          </w:tcPr>
          <w:p w:rsidR="00BC110F" w:rsidRDefault="00D1383A" w:rsidP="00A24992">
            <w:pPr>
              <w:spacing w:before="60"/>
              <w:rPr>
                <w:rFonts w:ascii="Arial" w:hAnsi="Arial" w:cs="Arial"/>
                <w:sz w:val="20"/>
                <w:szCs w:val="20"/>
              </w:rPr>
            </w:pPr>
            <w:r>
              <w:rPr>
                <w:rFonts w:ascii="Arial" w:hAnsi="Arial" w:cs="Arial"/>
                <w:sz w:val="20"/>
                <w:szCs w:val="20"/>
              </w:rPr>
              <w:t xml:space="preserve">&lt; </w:t>
            </w:r>
            <w:r w:rsidR="00BC110F">
              <w:rPr>
                <w:rFonts w:ascii="Arial" w:hAnsi="Arial" w:cs="Arial"/>
                <w:sz w:val="20"/>
                <w:szCs w:val="20"/>
              </w:rPr>
              <w:t>1</w:t>
            </w:r>
            <w:r w:rsidR="00364FA3">
              <w:rPr>
                <w:rFonts w:ascii="Arial" w:hAnsi="Arial" w:cs="Arial"/>
                <w:sz w:val="20"/>
                <w:szCs w:val="20"/>
              </w:rPr>
              <w:t>.8</w:t>
            </w:r>
          </w:p>
        </w:tc>
      </w:tr>
      <w:tr w:rsidR="00DC2C8F" w:rsidTr="00FA11AF">
        <w:tc>
          <w:tcPr>
            <w:tcW w:w="10790" w:type="dxa"/>
            <w:gridSpan w:val="8"/>
            <w:tcBorders>
              <w:bottom w:val="single" w:sz="4" w:space="0" w:color="auto"/>
            </w:tcBorders>
            <w:shd w:val="clear" w:color="auto" w:fill="BFBFBF" w:themeFill="background1" w:themeFillShade="BF"/>
          </w:tcPr>
          <w:p w:rsidR="00DC2C8F" w:rsidRPr="0031790D" w:rsidRDefault="00DC2C8F" w:rsidP="00DD4AE3">
            <w:pPr>
              <w:pStyle w:val="ListParagraph"/>
              <w:numPr>
                <w:ilvl w:val="0"/>
                <w:numId w:val="1"/>
              </w:numPr>
              <w:rPr>
                <w:rFonts w:ascii="Arial" w:hAnsi="Arial" w:cs="Arial"/>
              </w:rPr>
            </w:pPr>
            <w:r>
              <w:rPr>
                <w:rFonts w:ascii="Arial" w:hAnsi="Arial" w:cs="Arial"/>
              </w:rPr>
              <w:t>First Aid Measures</w:t>
            </w:r>
          </w:p>
        </w:tc>
      </w:tr>
      <w:tr w:rsidR="00DC2C8F" w:rsidRPr="0031790D" w:rsidTr="00FC631B">
        <w:trPr>
          <w:trHeight w:val="360"/>
        </w:trPr>
        <w:tc>
          <w:tcPr>
            <w:tcW w:w="2773" w:type="dxa"/>
            <w:tcBorders>
              <w:top w:val="single" w:sz="4" w:space="0" w:color="auto"/>
              <w:left w:val="nil"/>
              <w:bottom w:val="nil"/>
              <w:right w:val="nil"/>
            </w:tcBorders>
          </w:tcPr>
          <w:p w:rsidR="00DC2C8F" w:rsidRPr="00BC5F69" w:rsidRDefault="00DC2C8F" w:rsidP="00DD4AE3">
            <w:pPr>
              <w:spacing w:before="60"/>
              <w:rPr>
                <w:rFonts w:ascii="Arial" w:hAnsi="Arial" w:cs="Arial"/>
                <w:sz w:val="20"/>
                <w:szCs w:val="20"/>
              </w:rPr>
            </w:pPr>
            <w:r w:rsidRPr="00BC5F69">
              <w:rPr>
                <w:rFonts w:ascii="Arial" w:hAnsi="Arial" w:cs="Arial"/>
                <w:sz w:val="20"/>
                <w:szCs w:val="20"/>
              </w:rPr>
              <w:t>Eye Contact</w:t>
            </w:r>
          </w:p>
        </w:tc>
        <w:tc>
          <w:tcPr>
            <w:tcW w:w="8017" w:type="dxa"/>
            <w:gridSpan w:val="7"/>
            <w:tcBorders>
              <w:top w:val="single" w:sz="4" w:space="0" w:color="auto"/>
              <w:left w:val="nil"/>
              <w:bottom w:val="nil"/>
              <w:right w:val="nil"/>
            </w:tcBorders>
          </w:tcPr>
          <w:p w:rsidR="00DC2C8F" w:rsidRPr="0031790D" w:rsidRDefault="00D25FAC" w:rsidP="00D25FAC">
            <w:pPr>
              <w:spacing w:before="60"/>
              <w:rPr>
                <w:rFonts w:ascii="Arial" w:hAnsi="Arial" w:cs="Arial"/>
                <w:sz w:val="20"/>
                <w:szCs w:val="20"/>
              </w:rPr>
            </w:pPr>
            <w:r>
              <w:rPr>
                <w:rFonts w:ascii="Arial" w:hAnsi="Arial" w:cs="Arial"/>
                <w:sz w:val="20"/>
                <w:szCs w:val="20"/>
              </w:rPr>
              <w:t xml:space="preserve">Rinse cautiously with </w:t>
            </w:r>
            <w:r w:rsidR="007E7513">
              <w:rPr>
                <w:rFonts w:ascii="Arial" w:hAnsi="Arial" w:cs="Arial"/>
                <w:sz w:val="20"/>
                <w:szCs w:val="20"/>
              </w:rPr>
              <w:t xml:space="preserve">room temperature </w:t>
            </w:r>
            <w:r>
              <w:rPr>
                <w:rFonts w:ascii="Arial" w:hAnsi="Arial" w:cs="Arial"/>
                <w:sz w:val="20"/>
                <w:szCs w:val="20"/>
              </w:rPr>
              <w:t>water for at least 15 minutes. Remove contact lenses, if present an</w:t>
            </w:r>
            <w:r w:rsidR="00713A0A">
              <w:rPr>
                <w:rFonts w:ascii="Arial" w:hAnsi="Arial" w:cs="Arial"/>
                <w:sz w:val="20"/>
                <w:szCs w:val="20"/>
              </w:rPr>
              <w:t xml:space="preserve">d easy to do. </w:t>
            </w:r>
            <w:r>
              <w:rPr>
                <w:rFonts w:ascii="Arial" w:hAnsi="Arial" w:cs="Arial"/>
                <w:sz w:val="20"/>
                <w:szCs w:val="20"/>
              </w:rPr>
              <w:t>C</w:t>
            </w:r>
            <w:r w:rsidR="00804FB8">
              <w:rPr>
                <w:rFonts w:ascii="Arial" w:hAnsi="Arial" w:cs="Arial"/>
                <w:sz w:val="20"/>
                <w:szCs w:val="20"/>
              </w:rPr>
              <w:t>onsult a physician</w:t>
            </w:r>
            <w:r w:rsidR="00713A0A">
              <w:rPr>
                <w:rFonts w:ascii="Arial" w:hAnsi="Arial" w:cs="Arial"/>
                <w:sz w:val="20"/>
                <w:szCs w:val="20"/>
              </w:rPr>
              <w:t xml:space="preserve"> if irritation persists</w:t>
            </w:r>
            <w:r w:rsidR="00804FB8">
              <w:rPr>
                <w:rFonts w:ascii="Arial" w:hAnsi="Arial" w:cs="Arial"/>
                <w:sz w:val="20"/>
                <w:szCs w:val="20"/>
              </w:rPr>
              <w:t>.</w:t>
            </w:r>
            <w:r w:rsidR="00816E13">
              <w:rPr>
                <w:rFonts w:ascii="Arial" w:hAnsi="Arial" w:cs="Arial"/>
                <w:sz w:val="20"/>
                <w:szCs w:val="20"/>
              </w:rPr>
              <w:t xml:space="preserve"> </w:t>
            </w:r>
          </w:p>
        </w:tc>
      </w:tr>
      <w:tr w:rsidR="00DC2C8F" w:rsidRPr="0031790D" w:rsidTr="00FC631B">
        <w:trPr>
          <w:trHeight w:val="360"/>
        </w:trPr>
        <w:tc>
          <w:tcPr>
            <w:tcW w:w="2773" w:type="dxa"/>
            <w:tcBorders>
              <w:top w:val="nil"/>
              <w:left w:val="nil"/>
              <w:bottom w:val="nil"/>
              <w:right w:val="nil"/>
            </w:tcBorders>
          </w:tcPr>
          <w:p w:rsidR="00DC2C8F" w:rsidRPr="00BC5F69" w:rsidRDefault="00DC2C8F" w:rsidP="00DD4AE3">
            <w:pPr>
              <w:spacing w:before="60"/>
              <w:rPr>
                <w:rFonts w:ascii="Arial" w:hAnsi="Arial" w:cs="Arial"/>
                <w:sz w:val="20"/>
                <w:szCs w:val="20"/>
              </w:rPr>
            </w:pPr>
            <w:r w:rsidRPr="00BC5F69">
              <w:rPr>
                <w:rFonts w:ascii="Arial" w:hAnsi="Arial" w:cs="Arial"/>
                <w:sz w:val="20"/>
                <w:szCs w:val="20"/>
              </w:rPr>
              <w:t>Skin Contact</w:t>
            </w:r>
          </w:p>
        </w:tc>
        <w:tc>
          <w:tcPr>
            <w:tcW w:w="8017" w:type="dxa"/>
            <w:gridSpan w:val="7"/>
            <w:tcBorders>
              <w:top w:val="nil"/>
              <w:left w:val="nil"/>
              <w:bottom w:val="nil"/>
              <w:right w:val="nil"/>
            </w:tcBorders>
          </w:tcPr>
          <w:p w:rsidR="00DC2C8F" w:rsidRPr="0031790D" w:rsidRDefault="004F21D1" w:rsidP="00DD4AE3">
            <w:pPr>
              <w:spacing w:before="60"/>
              <w:rPr>
                <w:rFonts w:ascii="Arial" w:hAnsi="Arial" w:cs="Arial"/>
                <w:sz w:val="20"/>
                <w:szCs w:val="20"/>
              </w:rPr>
            </w:pPr>
            <w:r>
              <w:rPr>
                <w:rFonts w:ascii="Arial" w:hAnsi="Arial" w:cs="Arial"/>
                <w:sz w:val="20"/>
                <w:szCs w:val="20"/>
              </w:rPr>
              <w:t>After conta</w:t>
            </w:r>
            <w:r w:rsidR="003158D1">
              <w:rPr>
                <w:rFonts w:ascii="Arial" w:hAnsi="Arial" w:cs="Arial"/>
                <w:sz w:val="20"/>
                <w:szCs w:val="20"/>
              </w:rPr>
              <w:t xml:space="preserve">ct with skin, wash </w:t>
            </w:r>
            <w:r>
              <w:rPr>
                <w:rFonts w:ascii="Arial" w:hAnsi="Arial" w:cs="Arial"/>
                <w:sz w:val="20"/>
                <w:szCs w:val="20"/>
              </w:rPr>
              <w:t>with plenty of</w:t>
            </w:r>
            <w:r w:rsidR="00D53F97">
              <w:rPr>
                <w:rFonts w:ascii="Arial" w:hAnsi="Arial" w:cs="Arial"/>
                <w:sz w:val="20"/>
                <w:szCs w:val="20"/>
              </w:rPr>
              <w:t xml:space="preserve"> soap and</w:t>
            </w:r>
            <w:r>
              <w:rPr>
                <w:rFonts w:ascii="Arial" w:hAnsi="Arial" w:cs="Arial"/>
                <w:sz w:val="20"/>
                <w:szCs w:val="20"/>
              </w:rPr>
              <w:t xml:space="preserve"> water and seek medical advice if needed.</w:t>
            </w:r>
          </w:p>
        </w:tc>
      </w:tr>
      <w:tr w:rsidR="00DC2C8F" w:rsidRPr="0031790D" w:rsidTr="00FC631B">
        <w:trPr>
          <w:trHeight w:val="360"/>
        </w:trPr>
        <w:tc>
          <w:tcPr>
            <w:tcW w:w="2773" w:type="dxa"/>
            <w:tcBorders>
              <w:top w:val="nil"/>
              <w:left w:val="nil"/>
              <w:bottom w:val="nil"/>
              <w:right w:val="nil"/>
            </w:tcBorders>
          </w:tcPr>
          <w:p w:rsidR="00DC2C8F" w:rsidRPr="00BC5F69" w:rsidRDefault="00DC2C8F" w:rsidP="00DD4AE3">
            <w:pPr>
              <w:spacing w:before="60"/>
              <w:rPr>
                <w:rFonts w:ascii="Arial" w:hAnsi="Arial" w:cs="Arial"/>
                <w:sz w:val="20"/>
                <w:szCs w:val="20"/>
              </w:rPr>
            </w:pPr>
            <w:r w:rsidRPr="00BC5F69">
              <w:rPr>
                <w:rFonts w:ascii="Arial" w:hAnsi="Arial" w:cs="Arial"/>
                <w:sz w:val="20"/>
                <w:szCs w:val="20"/>
              </w:rPr>
              <w:t>Inhalation</w:t>
            </w:r>
          </w:p>
        </w:tc>
        <w:tc>
          <w:tcPr>
            <w:tcW w:w="8017" w:type="dxa"/>
            <w:gridSpan w:val="7"/>
            <w:tcBorders>
              <w:top w:val="nil"/>
              <w:left w:val="nil"/>
              <w:bottom w:val="nil"/>
              <w:right w:val="nil"/>
            </w:tcBorders>
          </w:tcPr>
          <w:p w:rsidR="00DC2C8F" w:rsidRPr="0031790D" w:rsidRDefault="00F21CB4" w:rsidP="00804FB8">
            <w:pPr>
              <w:spacing w:before="60"/>
              <w:rPr>
                <w:rFonts w:ascii="Arial" w:hAnsi="Arial" w:cs="Arial"/>
                <w:sz w:val="20"/>
                <w:szCs w:val="20"/>
              </w:rPr>
            </w:pPr>
            <w:r>
              <w:rPr>
                <w:rFonts w:ascii="Arial" w:hAnsi="Arial" w:cs="Arial"/>
                <w:sz w:val="20"/>
                <w:szCs w:val="20"/>
              </w:rPr>
              <w:t>M</w:t>
            </w:r>
            <w:r w:rsidR="004F21D1">
              <w:rPr>
                <w:rFonts w:ascii="Arial" w:hAnsi="Arial" w:cs="Arial"/>
                <w:sz w:val="20"/>
                <w:szCs w:val="20"/>
              </w:rPr>
              <w:t>ove person t</w:t>
            </w:r>
            <w:r w:rsidR="00804FB8">
              <w:rPr>
                <w:rFonts w:ascii="Arial" w:hAnsi="Arial" w:cs="Arial"/>
                <w:sz w:val="20"/>
                <w:szCs w:val="20"/>
              </w:rPr>
              <w:t>o fresh air.</w:t>
            </w:r>
            <w:r w:rsidR="004F21D1">
              <w:rPr>
                <w:rFonts w:ascii="Arial" w:hAnsi="Arial" w:cs="Arial"/>
                <w:sz w:val="20"/>
                <w:szCs w:val="20"/>
              </w:rPr>
              <w:t xml:space="preserve">  Have the</w:t>
            </w:r>
            <w:r w:rsidR="003158D1">
              <w:rPr>
                <w:rFonts w:ascii="Arial" w:hAnsi="Arial" w:cs="Arial"/>
                <w:sz w:val="20"/>
                <w:szCs w:val="20"/>
              </w:rPr>
              <w:t>m</w:t>
            </w:r>
            <w:r w:rsidR="004F21D1">
              <w:rPr>
                <w:rFonts w:ascii="Arial" w:hAnsi="Arial" w:cs="Arial"/>
                <w:sz w:val="20"/>
                <w:szCs w:val="20"/>
              </w:rPr>
              <w:t xml:space="preserve"> rest in a comfortable position and seek medical advice if needed.</w:t>
            </w:r>
          </w:p>
        </w:tc>
      </w:tr>
      <w:tr w:rsidR="00DC2C8F" w:rsidRPr="0031790D" w:rsidTr="00FC631B">
        <w:trPr>
          <w:trHeight w:val="360"/>
        </w:trPr>
        <w:tc>
          <w:tcPr>
            <w:tcW w:w="2773" w:type="dxa"/>
            <w:tcBorders>
              <w:top w:val="nil"/>
              <w:left w:val="nil"/>
              <w:bottom w:val="nil"/>
              <w:right w:val="nil"/>
            </w:tcBorders>
          </w:tcPr>
          <w:p w:rsidR="00DC2C8F" w:rsidRPr="00BC5F69" w:rsidRDefault="00DC2C8F" w:rsidP="00DD4AE3">
            <w:pPr>
              <w:spacing w:before="60"/>
              <w:rPr>
                <w:rFonts w:ascii="Arial" w:hAnsi="Arial" w:cs="Arial"/>
                <w:sz w:val="20"/>
                <w:szCs w:val="20"/>
              </w:rPr>
            </w:pPr>
            <w:r w:rsidRPr="00BC5F69">
              <w:rPr>
                <w:rFonts w:ascii="Arial" w:hAnsi="Arial" w:cs="Arial"/>
                <w:sz w:val="20"/>
                <w:szCs w:val="20"/>
              </w:rPr>
              <w:t>Ingestion</w:t>
            </w:r>
          </w:p>
        </w:tc>
        <w:tc>
          <w:tcPr>
            <w:tcW w:w="8017" w:type="dxa"/>
            <w:gridSpan w:val="7"/>
            <w:tcBorders>
              <w:top w:val="nil"/>
              <w:left w:val="nil"/>
              <w:bottom w:val="nil"/>
              <w:right w:val="nil"/>
            </w:tcBorders>
          </w:tcPr>
          <w:p w:rsidR="004F21D1" w:rsidRPr="0031790D" w:rsidRDefault="00943177" w:rsidP="00FC631B">
            <w:pPr>
              <w:autoSpaceDE w:val="0"/>
              <w:autoSpaceDN w:val="0"/>
              <w:adjustRightInd w:val="0"/>
              <w:spacing w:before="60"/>
              <w:rPr>
                <w:rFonts w:ascii="Arial" w:hAnsi="Arial" w:cs="Arial"/>
                <w:sz w:val="20"/>
                <w:szCs w:val="20"/>
              </w:rPr>
            </w:pPr>
            <w:r>
              <w:rPr>
                <w:rFonts w:ascii="Arial" w:hAnsi="Arial" w:cs="Arial"/>
                <w:sz w:val="20"/>
                <w:szCs w:val="20"/>
              </w:rPr>
              <w:t xml:space="preserve">Call Poison Control.  </w:t>
            </w:r>
            <w:r w:rsidR="000B519E">
              <w:rPr>
                <w:rFonts w:ascii="Arial" w:hAnsi="Arial" w:cs="Arial"/>
                <w:sz w:val="20"/>
                <w:szCs w:val="20"/>
              </w:rPr>
              <w:t>Do NOT induce vomiting</w:t>
            </w:r>
            <w:r>
              <w:rPr>
                <w:rFonts w:ascii="Arial" w:hAnsi="Arial" w:cs="Arial"/>
                <w:sz w:val="20"/>
                <w:szCs w:val="20"/>
              </w:rPr>
              <w:t xml:space="preserve"> unless instructed to do so by medical personnel</w:t>
            </w:r>
            <w:r w:rsidR="000B519E">
              <w:rPr>
                <w:rFonts w:ascii="Arial" w:hAnsi="Arial" w:cs="Arial"/>
                <w:sz w:val="20"/>
                <w:szCs w:val="20"/>
              </w:rPr>
              <w:t xml:space="preserve">. </w:t>
            </w:r>
            <w:r w:rsidR="00804FB8">
              <w:rPr>
                <w:rFonts w:ascii="Arial" w:hAnsi="Arial" w:cs="Arial"/>
                <w:sz w:val="20"/>
                <w:szCs w:val="20"/>
              </w:rPr>
              <w:t xml:space="preserve">Never give anything by mouth to an unconscious </w:t>
            </w:r>
            <w:r>
              <w:rPr>
                <w:rFonts w:ascii="Arial" w:hAnsi="Arial" w:cs="Arial"/>
                <w:sz w:val="20"/>
                <w:szCs w:val="20"/>
              </w:rPr>
              <w:t>person. Rinse mouth with water.</w:t>
            </w:r>
          </w:p>
        </w:tc>
      </w:tr>
      <w:tr w:rsidR="00DC2C8F" w:rsidTr="00FA11AF">
        <w:tc>
          <w:tcPr>
            <w:tcW w:w="10790" w:type="dxa"/>
            <w:gridSpan w:val="8"/>
            <w:tcBorders>
              <w:bottom w:val="single" w:sz="4" w:space="0" w:color="auto"/>
            </w:tcBorders>
            <w:shd w:val="clear" w:color="auto" w:fill="BFBFBF" w:themeFill="background1" w:themeFillShade="BF"/>
          </w:tcPr>
          <w:p w:rsidR="00DC2C8F" w:rsidRPr="004F21D1" w:rsidRDefault="00FA11AF" w:rsidP="004F21D1">
            <w:pPr>
              <w:pStyle w:val="ListParagraph"/>
              <w:numPr>
                <w:ilvl w:val="0"/>
                <w:numId w:val="1"/>
              </w:numPr>
              <w:rPr>
                <w:rFonts w:ascii="Arial" w:hAnsi="Arial" w:cs="Arial"/>
              </w:rPr>
            </w:pPr>
            <w:r>
              <w:rPr>
                <w:rFonts w:ascii="Arial" w:hAnsi="Arial" w:cs="Arial"/>
              </w:rPr>
              <w:t>Fire</w:t>
            </w:r>
            <w:r w:rsidR="00DC2C8F" w:rsidRPr="004F21D1">
              <w:rPr>
                <w:rFonts w:ascii="Arial" w:hAnsi="Arial" w:cs="Arial"/>
              </w:rPr>
              <w:t>fighting Measures</w:t>
            </w:r>
          </w:p>
        </w:tc>
      </w:tr>
      <w:tr w:rsidR="00DD4AE3" w:rsidRPr="0031790D" w:rsidTr="00FA11AF">
        <w:trPr>
          <w:trHeight w:val="360"/>
        </w:trPr>
        <w:tc>
          <w:tcPr>
            <w:tcW w:w="10790" w:type="dxa"/>
            <w:gridSpan w:val="8"/>
            <w:tcBorders>
              <w:top w:val="nil"/>
              <w:left w:val="nil"/>
              <w:bottom w:val="nil"/>
              <w:right w:val="nil"/>
            </w:tcBorders>
          </w:tcPr>
          <w:p w:rsidR="00DD4AE3" w:rsidRPr="00D310C0" w:rsidRDefault="00DD4AE3" w:rsidP="00DD4AE3">
            <w:pPr>
              <w:spacing w:before="60"/>
              <w:rPr>
                <w:rFonts w:ascii="Arial" w:hAnsi="Arial" w:cs="Arial"/>
                <w:b/>
                <w:sz w:val="20"/>
                <w:szCs w:val="20"/>
                <w:u w:val="single"/>
              </w:rPr>
            </w:pPr>
            <w:r w:rsidRPr="00D310C0">
              <w:rPr>
                <w:rFonts w:ascii="Arial" w:hAnsi="Arial" w:cs="Arial"/>
                <w:b/>
                <w:sz w:val="20"/>
                <w:szCs w:val="20"/>
                <w:u w:val="single"/>
              </w:rPr>
              <w:t>Extinguishing Media</w:t>
            </w:r>
          </w:p>
        </w:tc>
      </w:tr>
      <w:tr w:rsidR="00DC2C8F" w:rsidRPr="0031790D" w:rsidTr="00FC631B">
        <w:trPr>
          <w:trHeight w:val="360"/>
        </w:trPr>
        <w:tc>
          <w:tcPr>
            <w:tcW w:w="2773" w:type="dxa"/>
            <w:tcBorders>
              <w:top w:val="nil"/>
              <w:left w:val="nil"/>
              <w:bottom w:val="nil"/>
              <w:right w:val="nil"/>
            </w:tcBorders>
          </w:tcPr>
          <w:p w:rsidR="00DC2C8F" w:rsidRPr="005E35D0" w:rsidRDefault="00FA11AF" w:rsidP="000B5EEF">
            <w:pPr>
              <w:spacing w:before="60"/>
              <w:rPr>
                <w:rFonts w:ascii="Arial" w:hAnsi="Arial" w:cs="Arial"/>
                <w:sz w:val="20"/>
                <w:szCs w:val="20"/>
                <w:highlight w:val="yellow"/>
              </w:rPr>
            </w:pPr>
            <w:r w:rsidRPr="0035622A">
              <w:rPr>
                <w:rFonts w:ascii="Arial" w:hAnsi="Arial" w:cs="Arial"/>
                <w:sz w:val="20"/>
                <w:szCs w:val="20"/>
              </w:rPr>
              <w:t>Suitable</w:t>
            </w:r>
          </w:p>
        </w:tc>
        <w:tc>
          <w:tcPr>
            <w:tcW w:w="8017" w:type="dxa"/>
            <w:gridSpan w:val="7"/>
            <w:tcBorders>
              <w:top w:val="nil"/>
              <w:left w:val="nil"/>
              <w:bottom w:val="nil"/>
              <w:right w:val="nil"/>
            </w:tcBorders>
          </w:tcPr>
          <w:p w:rsidR="00DC2C8F" w:rsidRPr="0031790D" w:rsidRDefault="00BC5F69" w:rsidP="00DD4AE3">
            <w:pPr>
              <w:spacing w:before="60"/>
              <w:rPr>
                <w:rFonts w:ascii="Arial" w:hAnsi="Arial" w:cs="Arial"/>
                <w:sz w:val="20"/>
                <w:szCs w:val="20"/>
              </w:rPr>
            </w:pPr>
            <w:r>
              <w:rPr>
                <w:rFonts w:ascii="Arial" w:hAnsi="Arial" w:cs="Arial"/>
                <w:sz w:val="20"/>
                <w:szCs w:val="20"/>
              </w:rPr>
              <w:t>Water spray, dry chemical, carb</w:t>
            </w:r>
            <w:r w:rsidR="000B5EEF">
              <w:rPr>
                <w:rFonts w:ascii="Arial" w:hAnsi="Arial" w:cs="Arial"/>
                <w:sz w:val="20"/>
                <w:szCs w:val="20"/>
              </w:rPr>
              <w:t xml:space="preserve">on dioxide or appropriate </w:t>
            </w:r>
            <w:r>
              <w:rPr>
                <w:rFonts w:ascii="Arial" w:hAnsi="Arial" w:cs="Arial"/>
                <w:sz w:val="20"/>
                <w:szCs w:val="20"/>
              </w:rPr>
              <w:t>foam.</w:t>
            </w:r>
          </w:p>
        </w:tc>
      </w:tr>
      <w:tr w:rsidR="00DC2C8F" w:rsidRPr="0031790D" w:rsidTr="00FC631B">
        <w:trPr>
          <w:trHeight w:val="360"/>
        </w:trPr>
        <w:tc>
          <w:tcPr>
            <w:tcW w:w="2773" w:type="dxa"/>
            <w:tcBorders>
              <w:top w:val="nil"/>
              <w:left w:val="nil"/>
              <w:bottom w:val="nil"/>
              <w:right w:val="nil"/>
            </w:tcBorders>
          </w:tcPr>
          <w:p w:rsidR="00DC2C8F" w:rsidRPr="005E35D0" w:rsidRDefault="00DD4AE3" w:rsidP="000B5EEF">
            <w:pPr>
              <w:spacing w:before="60"/>
              <w:rPr>
                <w:rFonts w:ascii="Arial" w:hAnsi="Arial" w:cs="Arial"/>
                <w:sz w:val="20"/>
                <w:szCs w:val="20"/>
                <w:highlight w:val="yellow"/>
              </w:rPr>
            </w:pPr>
            <w:r w:rsidRPr="0035622A">
              <w:rPr>
                <w:rFonts w:ascii="Arial" w:hAnsi="Arial" w:cs="Arial"/>
                <w:sz w:val="20"/>
                <w:szCs w:val="20"/>
              </w:rPr>
              <w:t>Not Suitable</w:t>
            </w:r>
          </w:p>
        </w:tc>
        <w:tc>
          <w:tcPr>
            <w:tcW w:w="8017" w:type="dxa"/>
            <w:gridSpan w:val="7"/>
            <w:tcBorders>
              <w:top w:val="nil"/>
              <w:left w:val="nil"/>
              <w:bottom w:val="nil"/>
              <w:right w:val="nil"/>
            </w:tcBorders>
          </w:tcPr>
          <w:p w:rsidR="00DC2C8F" w:rsidRPr="0031790D" w:rsidRDefault="00D16EF7" w:rsidP="00DD4AE3">
            <w:pPr>
              <w:spacing w:before="60"/>
              <w:rPr>
                <w:rFonts w:ascii="Arial" w:hAnsi="Arial" w:cs="Arial"/>
                <w:sz w:val="20"/>
                <w:szCs w:val="20"/>
              </w:rPr>
            </w:pPr>
            <w:r>
              <w:rPr>
                <w:rFonts w:ascii="Arial" w:hAnsi="Arial" w:cs="Arial"/>
                <w:sz w:val="20"/>
                <w:szCs w:val="20"/>
              </w:rPr>
              <w:t>No data available</w:t>
            </w:r>
            <w:r w:rsidR="00D53F97">
              <w:rPr>
                <w:rFonts w:ascii="Arial" w:hAnsi="Arial" w:cs="Arial"/>
                <w:sz w:val="20"/>
                <w:szCs w:val="20"/>
              </w:rPr>
              <w:t>.</w:t>
            </w:r>
          </w:p>
        </w:tc>
      </w:tr>
      <w:tr w:rsidR="00DC2C8F" w:rsidRPr="0031790D" w:rsidTr="00FC631B">
        <w:trPr>
          <w:trHeight w:val="360"/>
        </w:trPr>
        <w:tc>
          <w:tcPr>
            <w:tcW w:w="2773" w:type="dxa"/>
            <w:tcBorders>
              <w:top w:val="nil"/>
              <w:left w:val="nil"/>
              <w:bottom w:val="nil"/>
              <w:right w:val="nil"/>
            </w:tcBorders>
          </w:tcPr>
          <w:p w:rsidR="00DC2C8F" w:rsidRPr="005E35D0" w:rsidRDefault="00DD4AE3" w:rsidP="000B5EEF">
            <w:pPr>
              <w:spacing w:before="60"/>
              <w:rPr>
                <w:rFonts w:ascii="Arial" w:hAnsi="Arial" w:cs="Arial"/>
                <w:sz w:val="20"/>
                <w:szCs w:val="20"/>
                <w:highlight w:val="yellow"/>
              </w:rPr>
            </w:pPr>
            <w:r w:rsidRPr="0035622A">
              <w:rPr>
                <w:rFonts w:ascii="Arial" w:hAnsi="Arial" w:cs="Arial"/>
                <w:sz w:val="20"/>
                <w:szCs w:val="20"/>
              </w:rPr>
              <w:t>Fire-fighting</w:t>
            </w:r>
            <w:r w:rsidR="000B5EEF" w:rsidRPr="0035622A">
              <w:rPr>
                <w:rFonts w:ascii="Arial" w:hAnsi="Arial" w:cs="Arial"/>
                <w:sz w:val="20"/>
                <w:szCs w:val="20"/>
              </w:rPr>
              <w:t xml:space="preserve"> Methods and Protection</w:t>
            </w:r>
            <w:r w:rsidRPr="0035622A">
              <w:rPr>
                <w:rFonts w:ascii="Arial" w:hAnsi="Arial" w:cs="Arial"/>
                <w:sz w:val="20"/>
                <w:szCs w:val="20"/>
              </w:rPr>
              <w:t xml:space="preserve"> </w:t>
            </w:r>
          </w:p>
        </w:tc>
        <w:tc>
          <w:tcPr>
            <w:tcW w:w="8017" w:type="dxa"/>
            <w:gridSpan w:val="7"/>
            <w:tcBorders>
              <w:top w:val="nil"/>
              <w:left w:val="nil"/>
              <w:bottom w:val="nil"/>
              <w:right w:val="nil"/>
            </w:tcBorders>
          </w:tcPr>
          <w:p w:rsidR="00DC2C8F" w:rsidRPr="0031790D" w:rsidRDefault="000B5EEF" w:rsidP="000B5EEF">
            <w:pPr>
              <w:spacing w:before="60"/>
              <w:rPr>
                <w:rFonts w:ascii="Arial" w:hAnsi="Arial" w:cs="Arial"/>
                <w:sz w:val="20"/>
                <w:szCs w:val="20"/>
              </w:rPr>
            </w:pPr>
            <w:r>
              <w:rPr>
                <w:rFonts w:ascii="Arial" w:hAnsi="Arial" w:cs="Arial"/>
                <w:sz w:val="20"/>
                <w:szCs w:val="20"/>
              </w:rPr>
              <w:t>Firefighters should wear full protective equipment and NIOSH approved self-contained breathing apparatus.</w:t>
            </w:r>
          </w:p>
        </w:tc>
      </w:tr>
      <w:tr w:rsidR="00DC2C8F" w:rsidRPr="0031790D" w:rsidTr="00FC631B">
        <w:trPr>
          <w:trHeight w:val="360"/>
        </w:trPr>
        <w:tc>
          <w:tcPr>
            <w:tcW w:w="2773" w:type="dxa"/>
            <w:tcBorders>
              <w:top w:val="nil"/>
              <w:left w:val="nil"/>
              <w:bottom w:val="nil"/>
              <w:right w:val="nil"/>
            </w:tcBorders>
          </w:tcPr>
          <w:p w:rsidR="00DC2C8F" w:rsidRPr="005E35D0" w:rsidRDefault="006454FA" w:rsidP="00DD4AE3">
            <w:pPr>
              <w:spacing w:before="60"/>
              <w:rPr>
                <w:rFonts w:ascii="Arial" w:hAnsi="Arial" w:cs="Arial"/>
                <w:sz w:val="20"/>
                <w:szCs w:val="20"/>
                <w:highlight w:val="yellow"/>
              </w:rPr>
            </w:pPr>
            <w:r w:rsidRPr="0035622A">
              <w:rPr>
                <w:rFonts w:ascii="Arial" w:hAnsi="Arial" w:cs="Arial"/>
                <w:sz w:val="20"/>
                <w:szCs w:val="20"/>
              </w:rPr>
              <w:t>Fire &amp; Explosion Hazards</w:t>
            </w:r>
          </w:p>
        </w:tc>
        <w:tc>
          <w:tcPr>
            <w:tcW w:w="8017" w:type="dxa"/>
            <w:gridSpan w:val="7"/>
            <w:tcBorders>
              <w:top w:val="nil"/>
              <w:left w:val="nil"/>
              <w:bottom w:val="nil"/>
              <w:right w:val="nil"/>
            </w:tcBorders>
          </w:tcPr>
          <w:p w:rsidR="006A18A9" w:rsidRPr="0031790D" w:rsidRDefault="006A18A9" w:rsidP="000D30C4">
            <w:pPr>
              <w:spacing w:before="60"/>
              <w:rPr>
                <w:rFonts w:ascii="Arial" w:hAnsi="Arial" w:cs="Arial"/>
                <w:sz w:val="20"/>
                <w:szCs w:val="20"/>
              </w:rPr>
            </w:pPr>
            <w:r>
              <w:rPr>
                <w:rFonts w:ascii="Arial" w:hAnsi="Arial" w:cs="Arial"/>
                <w:sz w:val="20"/>
                <w:szCs w:val="20"/>
              </w:rPr>
              <w:t>Fire or excessive heat may produce hazardous decomposition products.</w:t>
            </w:r>
          </w:p>
        </w:tc>
      </w:tr>
      <w:tr w:rsidR="006454FA" w:rsidTr="00506CF2">
        <w:tblPrEx>
          <w:tblCellMar>
            <w:left w:w="115" w:type="dxa"/>
            <w:right w:w="115" w:type="dxa"/>
          </w:tblCellMar>
        </w:tblPrEx>
        <w:tc>
          <w:tcPr>
            <w:tcW w:w="10790" w:type="dxa"/>
            <w:gridSpan w:val="8"/>
            <w:tcBorders>
              <w:bottom w:val="single" w:sz="4" w:space="0" w:color="auto"/>
            </w:tcBorders>
            <w:shd w:val="clear" w:color="auto" w:fill="BFBFBF" w:themeFill="background1" w:themeFillShade="BF"/>
          </w:tcPr>
          <w:p w:rsidR="006454FA" w:rsidRPr="0031790D" w:rsidRDefault="00FC599A" w:rsidP="006454FA">
            <w:pPr>
              <w:pStyle w:val="ListParagraph"/>
              <w:numPr>
                <w:ilvl w:val="0"/>
                <w:numId w:val="1"/>
              </w:numPr>
              <w:rPr>
                <w:rFonts w:ascii="Arial" w:hAnsi="Arial" w:cs="Arial"/>
              </w:rPr>
            </w:pPr>
            <w:r>
              <w:rPr>
                <w:rFonts w:ascii="Arial" w:hAnsi="Arial" w:cs="Arial"/>
              </w:rPr>
              <w:t>Spill or Leak Procedures</w:t>
            </w:r>
          </w:p>
        </w:tc>
      </w:tr>
      <w:tr w:rsidR="006454FA" w:rsidRPr="0031790D" w:rsidTr="00FC631B">
        <w:tblPrEx>
          <w:tblCellMar>
            <w:left w:w="115" w:type="dxa"/>
            <w:right w:w="115" w:type="dxa"/>
          </w:tblCellMar>
        </w:tblPrEx>
        <w:trPr>
          <w:cantSplit/>
          <w:trHeight w:val="1134"/>
        </w:trPr>
        <w:tc>
          <w:tcPr>
            <w:tcW w:w="2764" w:type="dxa"/>
            <w:tcBorders>
              <w:top w:val="single" w:sz="4" w:space="0" w:color="auto"/>
              <w:left w:val="nil"/>
              <w:bottom w:val="nil"/>
              <w:right w:val="nil"/>
            </w:tcBorders>
          </w:tcPr>
          <w:p w:rsidR="00E60846" w:rsidRDefault="00506CF2" w:rsidP="006454FA">
            <w:pPr>
              <w:spacing w:before="60"/>
              <w:rPr>
                <w:rFonts w:ascii="Arial" w:hAnsi="Arial" w:cs="Arial"/>
                <w:sz w:val="20"/>
                <w:szCs w:val="20"/>
              </w:rPr>
            </w:pPr>
            <w:r>
              <w:rPr>
                <w:rFonts w:ascii="Arial" w:hAnsi="Arial" w:cs="Arial"/>
                <w:sz w:val="20"/>
                <w:szCs w:val="20"/>
              </w:rPr>
              <w:t>Personal Precautions,</w:t>
            </w:r>
          </w:p>
          <w:p w:rsidR="00B61F55" w:rsidRDefault="00B61F55" w:rsidP="006454FA">
            <w:pPr>
              <w:spacing w:before="60"/>
              <w:rPr>
                <w:rFonts w:ascii="Arial" w:hAnsi="Arial" w:cs="Arial"/>
                <w:sz w:val="20"/>
                <w:szCs w:val="20"/>
              </w:rPr>
            </w:pPr>
            <w:r>
              <w:rPr>
                <w:rFonts w:ascii="Arial" w:hAnsi="Arial" w:cs="Arial"/>
                <w:sz w:val="20"/>
                <w:szCs w:val="20"/>
              </w:rPr>
              <w:t>Protective equipment and</w:t>
            </w:r>
          </w:p>
          <w:p w:rsidR="00B61F55" w:rsidRDefault="00B61F55" w:rsidP="006454FA">
            <w:pPr>
              <w:spacing w:before="60"/>
              <w:rPr>
                <w:rFonts w:ascii="Arial" w:hAnsi="Arial" w:cs="Arial"/>
                <w:sz w:val="20"/>
                <w:szCs w:val="20"/>
              </w:rPr>
            </w:pPr>
            <w:r>
              <w:rPr>
                <w:rFonts w:ascii="Arial" w:hAnsi="Arial" w:cs="Arial"/>
                <w:sz w:val="20"/>
                <w:szCs w:val="20"/>
              </w:rPr>
              <w:t>Emergency procedures</w:t>
            </w:r>
          </w:p>
          <w:p w:rsidR="00DD6515" w:rsidRDefault="00DD6515" w:rsidP="006454FA">
            <w:pPr>
              <w:spacing w:before="60"/>
              <w:rPr>
                <w:rFonts w:ascii="Arial" w:hAnsi="Arial" w:cs="Arial"/>
                <w:sz w:val="20"/>
                <w:szCs w:val="20"/>
              </w:rPr>
            </w:pPr>
          </w:p>
          <w:p w:rsidR="006454FA" w:rsidRPr="00FC631B" w:rsidRDefault="00FC631B" w:rsidP="006454FA">
            <w:pPr>
              <w:spacing w:before="60"/>
              <w:rPr>
                <w:rFonts w:ascii="Arial" w:hAnsi="Arial" w:cs="Arial"/>
                <w:sz w:val="20"/>
                <w:szCs w:val="20"/>
              </w:rPr>
            </w:pPr>
            <w:r>
              <w:rPr>
                <w:rFonts w:ascii="Arial" w:hAnsi="Arial" w:cs="Arial"/>
                <w:sz w:val="20"/>
                <w:szCs w:val="20"/>
              </w:rPr>
              <w:t xml:space="preserve">Environmental Precautions </w:t>
            </w:r>
            <w:r w:rsidR="00DD6515">
              <w:rPr>
                <w:rFonts w:ascii="Arial" w:hAnsi="Arial" w:cs="Arial"/>
                <w:sz w:val="20"/>
                <w:szCs w:val="20"/>
              </w:rPr>
              <w:t xml:space="preserve">     </w:t>
            </w:r>
          </w:p>
        </w:tc>
        <w:tc>
          <w:tcPr>
            <w:tcW w:w="8026" w:type="dxa"/>
            <w:gridSpan w:val="7"/>
            <w:tcBorders>
              <w:top w:val="single" w:sz="4" w:space="0" w:color="auto"/>
              <w:left w:val="nil"/>
              <w:bottom w:val="nil"/>
              <w:right w:val="nil"/>
            </w:tcBorders>
          </w:tcPr>
          <w:p w:rsidR="00506CF2" w:rsidRDefault="00FC631B" w:rsidP="00506CF2">
            <w:pPr>
              <w:rPr>
                <w:rFonts w:ascii="Arial" w:hAnsi="Arial" w:cs="Arial"/>
                <w:color w:val="000000"/>
                <w:sz w:val="20"/>
                <w:szCs w:val="20"/>
              </w:rPr>
            </w:pPr>
            <w:r>
              <w:rPr>
                <w:rFonts w:ascii="Arial" w:hAnsi="Arial" w:cs="Arial"/>
                <w:color w:val="000000"/>
                <w:sz w:val="20"/>
                <w:szCs w:val="20"/>
              </w:rPr>
              <w:t>A</w:t>
            </w:r>
            <w:r w:rsidR="00B61F55">
              <w:rPr>
                <w:rFonts w:ascii="Arial" w:hAnsi="Arial" w:cs="Arial"/>
                <w:color w:val="000000"/>
                <w:sz w:val="20"/>
                <w:szCs w:val="20"/>
              </w:rPr>
              <w:t xml:space="preserve">void direct eye and skin contact, breathing vapors maybe irritating.  </w:t>
            </w:r>
            <w:r w:rsidR="00834A1C">
              <w:rPr>
                <w:rFonts w:ascii="Arial" w:hAnsi="Arial" w:cs="Arial"/>
                <w:color w:val="000000"/>
                <w:sz w:val="20"/>
                <w:szCs w:val="20"/>
              </w:rPr>
              <w:t xml:space="preserve">Use gloves and eye protection, </w:t>
            </w:r>
            <w:r w:rsidR="00D53F97">
              <w:rPr>
                <w:rFonts w:ascii="Arial" w:hAnsi="Arial" w:cs="Arial"/>
                <w:color w:val="000000"/>
                <w:sz w:val="20"/>
                <w:szCs w:val="20"/>
              </w:rPr>
              <w:t>v</w:t>
            </w:r>
            <w:r w:rsidR="00834A1C">
              <w:rPr>
                <w:rFonts w:ascii="Arial" w:hAnsi="Arial" w:cs="Arial"/>
                <w:color w:val="000000"/>
                <w:sz w:val="20"/>
                <w:szCs w:val="20"/>
              </w:rPr>
              <w:t>entilate area of the spill, wash down with water or absorb with paper towels or granulated clay, then dispose of properly.</w:t>
            </w:r>
          </w:p>
          <w:p w:rsidR="00506CF2" w:rsidRDefault="00506CF2" w:rsidP="00506CF2">
            <w:pPr>
              <w:rPr>
                <w:rFonts w:ascii="Arial" w:hAnsi="Arial" w:cs="Arial"/>
                <w:color w:val="000000"/>
                <w:sz w:val="20"/>
                <w:szCs w:val="20"/>
              </w:rPr>
            </w:pPr>
          </w:p>
          <w:p w:rsidR="00AB31D1" w:rsidRDefault="00AB31D1" w:rsidP="00506CF2">
            <w:pPr>
              <w:rPr>
                <w:rFonts w:ascii="Arial" w:hAnsi="Arial" w:cs="Arial"/>
                <w:color w:val="000000"/>
                <w:sz w:val="20"/>
                <w:szCs w:val="20"/>
              </w:rPr>
            </w:pPr>
          </w:p>
          <w:p w:rsidR="00834A1C" w:rsidRPr="00FC631B" w:rsidRDefault="00A97340" w:rsidP="00506CF2">
            <w:pPr>
              <w:rPr>
                <w:rFonts w:ascii="Arial" w:hAnsi="Arial" w:cs="Arial"/>
                <w:color w:val="000000"/>
                <w:sz w:val="20"/>
                <w:szCs w:val="20"/>
              </w:rPr>
            </w:pPr>
            <w:r>
              <w:rPr>
                <w:rFonts w:ascii="Arial" w:hAnsi="Arial" w:cs="Arial"/>
                <w:color w:val="000000"/>
                <w:sz w:val="20"/>
                <w:szCs w:val="20"/>
              </w:rPr>
              <w:t>Follow local state and federal regulations regarding releases.</w:t>
            </w:r>
          </w:p>
        </w:tc>
      </w:tr>
      <w:tr w:rsidR="00C20663" w:rsidTr="00506CF2">
        <w:tblPrEx>
          <w:tblCellMar>
            <w:left w:w="115" w:type="dxa"/>
            <w:right w:w="115" w:type="dxa"/>
          </w:tblCellMar>
        </w:tblPrEx>
        <w:tc>
          <w:tcPr>
            <w:tcW w:w="10790" w:type="dxa"/>
            <w:gridSpan w:val="8"/>
            <w:tcBorders>
              <w:bottom w:val="single" w:sz="4" w:space="0" w:color="auto"/>
            </w:tcBorders>
            <w:shd w:val="clear" w:color="auto" w:fill="BFBFBF" w:themeFill="background1" w:themeFillShade="BF"/>
          </w:tcPr>
          <w:p w:rsidR="00C20663" w:rsidRPr="00C20663" w:rsidRDefault="00C20663" w:rsidP="00C20663">
            <w:pPr>
              <w:pStyle w:val="ListParagraph"/>
              <w:numPr>
                <w:ilvl w:val="0"/>
                <w:numId w:val="1"/>
              </w:numPr>
              <w:rPr>
                <w:rFonts w:ascii="Arial" w:hAnsi="Arial" w:cs="Arial"/>
              </w:rPr>
            </w:pPr>
            <w:r>
              <w:rPr>
                <w:rFonts w:ascii="Arial" w:hAnsi="Arial" w:cs="Arial"/>
              </w:rPr>
              <w:t>Handling and Storage</w:t>
            </w:r>
          </w:p>
        </w:tc>
      </w:tr>
      <w:tr w:rsidR="00C20663" w:rsidRPr="0031790D" w:rsidTr="00FC631B">
        <w:tblPrEx>
          <w:tblCellMar>
            <w:left w:w="115" w:type="dxa"/>
            <w:right w:w="115" w:type="dxa"/>
          </w:tblCellMar>
        </w:tblPrEx>
        <w:trPr>
          <w:trHeight w:val="360"/>
        </w:trPr>
        <w:tc>
          <w:tcPr>
            <w:tcW w:w="2764" w:type="dxa"/>
            <w:tcBorders>
              <w:top w:val="single" w:sz="4" w:space="0" w:color="auto"/>
              <w:left w:val="nil"/>
              <w:bottom w:val="nil"/>
              <w:right w:val="nil"/>
            </w:tcBorders>
          </w:tcPr>
          <w:p w:rsidR="00C20663" w:rsidRPr="00BC5F69" w:rsidRDefault="00C20663" w:rsidP="00C16BDB">
            <w:pPr>
              <w:spacing w:before="60"/>
              <w:rPr>
                <w:rFonts w:ascii="Arial" w:hAnsi="Arial" w:cs="Arial"/>
                <w:sz w:val="20"/>
                <w:szCs w:val="20"/>
              </w:rPr>
            </w:pPr>
            <w:r w:rsidRPr="00BC5F69">
              <w:rPr>
                <w:rFonts w:ascii="Arial" w:hAnsi="Arial" w:cs="Arial"/>
                <w:sz w:val="20"/>
                <w:szCs w:val="20"/>
              </w:rPr>
              <w:t>Handling</w:t>
            </w:r>
          </w:p>
        </w:tc>
        <w:tc>
          <w:tcPr>
            <w:tcW w:w="8026" w:type="dxa"/>
            <w:gridSpan w:val="7"/>
            <w:tcBorders>
              <w:top w:val="single" w:sz="4" w:space="0" w:color="auto"/>
              <w:left w:val="nil"/>
              <w:bottom w:val="nil"/>
              <w:right w:val="nil"/>
            </w:tcBorders>
          </w:tcPr>
          <w:p w:rsidR="00C20663" w:rsidRPr="0031790D" w:rsidRDefault="00BE7A43" w:rsidP="00B61F55">
            <w:pPr>
              <w:autoSpaceDE w:val="0"/>
              <w:autoSpaceDN w:val="0"/>
              <w:adjustRightInd w:val="0"/>
              <w:spacing w:before="60"/>
              <w:rPr>
                <w:rFonts w:ascii="Arial" w:hAnsi="Arial" w:cs="Arial"/>
                <w:sz w:val="20"/>
                <w:szCs w:val="20"/>
              </w:rPr>
            </w:pPr>
            <w:r>
              <w:rPr>
                <w:rFonts w:ascii="Arial" w:hAnsi="Arial" w:cs="Arial"/>
                <w:sz w:val="20"/>
                <w:szCs w:val="20"/>
              </w:rPr>
              <w:t>We</w:t>
            </w:r>
            <w:r w:rsidR="00DD0F16">
              <w:rPr>
                <w:rFonts w:ascii="Arial" w:hAnsi="Arial" w:cs="Arial"/>
                <w:sz w:val="20"/>
                <w:szCs w:val="20"/>
              </w:rPr>
              <w:t>a</w:t>
            </w:r>
            <w:r w:rsidR="006C47AC">
              <w:rPr>
                <w:rFonts w:ascii="Arial" w:hAnsi="Arial" w:cs="Arial"/>
                <w:sz w:val="20"/>
                <w:szCs w:val="20"/>
              </w:rPr>
              <w:t>r protective gloves and safety g</w:t>
            </w:r>
            <w:r w:rsidR="00DD0F16">
              <w:rPr>
                <w:rFonts w:ascii="Arial" w:hAnsi="Arial" w:cs="Arial"/>
                <w:sz w:val="20"/>
                <w:szCs w:val="20"/>
              </w:rPr>
              <w:t>lasses</w:t>
            </w:r>
            <w:r w:rsidR="00B61F55">
              <w:rPr>
                <w:rFonts w:ascii="Arial" w:hAnsi="Arial" w:cs="Arial"/>
                <w:sz w:val="20"/>
                <w:szCs w:val="20"/>
              </w:rPr>
              <w:t>. Avoid direct eye and skin contact.  Do not eat, drink or smoke when using this product.</w:t>
            </w:r>
          </w:p>
        </w:tc>
      </w:tr>
      <w:tr w:rsidR="00C20663" w:rsidRPr="0031790D" w:rsidTr="00FC631B">
        <w:tblPrEx>
          <w:tblCellMar>
            <w:left w:w="115" w:type="dxa"/>
            <w:right w:w="115" w:type="dxa"/>
          </w:tblCellMar>
        </w:tblPrEx>
        <w:trPr>
          <w:trHeight w:val="360"/>
        </w:trPr>
        <w:tc>
          <w:tcPr>
            <w:tcW w:w="2764" w:type="dxa"/>
            <w:tcBorders>
              <w:top w:val="nil"/>
              <w:left w:val="nil"/>
              <w:bottom w:val="nil"/>
              <w:right w:val="nil"/>
            </w:tcBorders>
          </w:tcPr>
          <w:p w:rsidR="00C20663" w:rsidRPr="00BC5F69" w:rsidRDefault="00C20663" w:rsidP="00C16BDB">
            <w:pPr>
              <w:spacing w:before="60"/>
              <w:rPr>
                <w:rFonts w:ascii="Arial" w:hAnsi="Arial" w:cs="Arial"/>
                <w:sz w:val="20"/>
                <w:szCs w:val="20"/>
              </w:rPr>
            </w:pPr>
            <w:r w:rsidRPr="00BC5F69">
              <w:rPr>
                <w:rFonts w:ascii="Arial" w:hAnsi="Arial" w:cs="Arial"/>
                <w:sz w:val="20"/>
                <w:szCs w:val="20"/>
              </w:rPr>
              <w:t>Storage</w:t>
            </w:r>
          </w:p>
        </w:tc>
        <w:tc>
          <w:tcPr>
            <w:tcW w:w="8026" w:type="dxa"/>
            <w:gridSpan w:val="7"/>
            <w:tcBorders>
              <w:top w:val="nil"/>
              <w:left w:val="nil"/>
              <w:bottom w:val="nil"/>
              <w:right w:val="nil"/>
            </w:tcBorders>
          </w:tcPr>
          <w:p w:rsidR="00C20663" w:rsidRPr="0031790D" w:rsidRDefault="00DD0F16" w:rsidP="00B10C5A">
            <w:pPr>
              <w:spacing w:before="60"/>
              <w:rPr>
                <w:rFonts w:ascii="Arial" w:hAnsi="Arial" w:cs="Arial"/>
                <w:sz w:val="20"/>
                <w:szCs w:val="20"/>
              </w:rPr>
            </w:pPr>
            <w:r>
              <w:rPr>
                <w:rFonts w:ascii="Arial" w:hAnsi="Arial" w:cs="Arial"/>
                <w:sz w:val="20"/>
                <w:szCs w:val="20"/>
              </w:rPr>
              <w:t>Keep containers closed</w:t>
            </w:r>
            <w:r w:rsidR="00BE7A43">
              <w:rPr>
                <w:rFonts w:ascii="Arial" w:hAnsi="Arial" w:cs="Arial"/>
                <w:sz w:val="20"/>
                <w:szCs w:val="20"/>
              </w:rPr>
              <w:t>.</w:t>
            </w:r>
            <w:r w:rsidR="00D53F97">
              <w:rPr>
                <w:rFonts w:ascii="Arial" w:hAnsi="Arial" w:cs="Arial"/>
                <w:sz w:val="20"/>
                <w:szCs w:val="20"/>
              </w:rPr>
              <w:t xml:space="preserve">  Store</w:t>
            </w:r>
            <w:r w:rsidR="00B10C5A">
              <w:rPr>
                <w:rFonts w:ascii="Arial" w:hAnsi="Arial" w:cs="Arial"/>
                <w:sz w:val="20"/>
                <w:szCs w:val="20"/>
              </w:rPr>
              <w:t xml:space="preserve"> in a cool, dry, </w:t>
            </w:r>
            <w:r w:rsidR="00D53F97">
              <w:rPr>
                <w:rFonts w:ascii="Arial" w:hAnsi="Arial" w:cs="Arial"/>
                <w:sz w:val="20"/>
                <w:szCs w:val="20"/>
              </w:rPr>
              <w:t>well</w:t>
            </w:r>
            <w:r w:rsidR="00B10C5A">
              <w:rPr>
                <w:rFonts w:ascii="Arial" w:hAnsi="Arial" w:cs="Arial"/>
                <w:sz w:val="20"/>
                <w:szCs w:val="20"/>
              </w:rPr>
              <w:t>-</w:t>
            </w:r>
            <w:r w:rsidR="00D53F97">
              <w:rPr>
                <w:rFonts w:ascii="Arial" w:hAnsi="Arial" w:cs="Arial"/>
                <w:sz w:val="20"/>
                <w:szCs w:val="20"/>
              </w:rPr>
              <w:t>ventilated place</w:t>
            </w:r>
            <w:r w:rsidR="00B61F55">
              <w:rPr>
                <w:rFonts w:ascii="Arial" w:hAnsi="Arial" w:cs="Arial"/>
                <w:sz w:val="20"/>
                <w:szCs w:val="20"/>
              </w:rPr>
              <w:t>.</w:t>
            </w:r>
          </w:p>
        </w:tc>
      </w:tr>
      <w:tr w:rsidR="005B2163" w:rsidTr="00E07030">
        <w:tc>
          <w:tcPr>
            <w:tcW w:w="10790" w:type="dxa"/>
            <w:gridSpan w:val="8"/>
            <w:tcBorders>
              <w:bottom w:val="single" w:sz="4" w:space="0" w:color="auto"/>
            </w:tcBorders>
            <w:shd w:val="clear" w:color="auto" w:fill="BFBFBF" w:themeFill="background1" w:themeFillShade="BF"/>
          </w:tcPr>
          <w:p w:rsidR="005B2163" w:rsidRPr="0031790D" w:rsidRDefault="007847A1" w:rsidP="00C16BDB">
            <w:pPr>
              <w:pStyle w:val="ListParagraph"/>
              <w:numPr>
                <w:ilvl w:val="0"/>
                <w:numId w:val="1"/>
              </w:numPr>
              <w:rPr>
                <w:rFonts w:ascii="Arial" w:hAnsi="Arial" w:cs="Arial"/>
              </w:rPr>
            </w:pPr>
            <w:r>
              <w:rPr>
                <w:rFonts w:ascii="Arial" w:hAnsi="Arial" w:cs="Arial"/>
              </w:rPr>
              <w:t>Exposure Controls/Personal Protection</w:t>
            </w:r>
          </w:p>
        </w:tc>
      </w:tr>
      <w:tr w:rsidR="005B2163" w:rsidRPr="00D310C0" w:rsidTr="00FC631B">
        <w:trPr>
          <w:trHeight w:val="360"/>
        </w:trPr>
        <w:tc>
          <w:tcPr>
            <w:tcW w:w="2764" w:type="dxa"/>
            <w:tcBorders>
              <w:top w:val="single" w:sz="4" w:space="0" w:color="auto"/>
              <w:left w:val="nil"/>
              <w:bottom w:val="nil"/>
              <w:right w:val="nil"/>
            </w:tcBorders>
          </w:tcPr>
          <w:p w:rsidR="005B2163" w:rsidRPr="00D310C0" w:rsidRDefault="005B2163" w:rsidP="00C16BDB">
            <w:pPr>
              <w:spacing w:before="60"/>
              <w:rPr>
                <w:rFonts w:ascii="Arial" w:hAnsi="Arial" w:cs="Arial"/>
                <w:b/>
                <w:sz w:val="20"/>
                <w:szCs w:val="20"/>
              </w:rPr>
            </w:pPr>
            <w:r w:rsidRPr="00D310C0">
              <w:rPr>
                <w:rFonts w:ascii="Arial" w:hAnsi="Arial" w:cs="Arial"/>
                <w:b/>
                <w:sz w:val="20"/>
                <w:szCs w:val="20"/>
                <w:u w:val="single"/>
              </w:rPr>
              <w:t>Ingredient Name</w:t>
            </w:r>
          </w:p>
        </w:tc>
        <w:tc>
          <w:tcPr>
            <w:tcW w:w="3869" w:type="dxa"/>
            <w:gridSpan w:val="4"/>
            <w:tcBorders>
              <w:top w:val="single" w:sz="4" w:space="0" w:color="auto"/>
              <w:left w:val="nil"/>
              <w:bottom w:val="nil"/>
              <w:right w:val="nil"/>
            </w:tcBorders>
          </w:tcPr>
          <w:p w:rsidR="005B2163" w:rsidRPr="00D310C0" w:rsidRDefault="005B2163" w:rsidP="00C16BDB">
            <w:pPr>
              <w:spacing w:before="60"/>
              <w:rPr>
                <w:rFonts w:ascii="Arial" w:hAnsi="Arial" w:cs="Arial"/>
                <w:b/>
                <w:sz w:val="20"/>
                <w:szCs w:val="20"/>
                <w:u w:val="single"/>
              </w:rPr>
            </w:pPr>
            <w:r w:rsidRPr="00D310C0">
              <w:rPr>
                <w:rFonts w:ascii="Arial" w:hAnsi="Arial" w:cs="Arial"/>
                <w:b/>
                <w:sz w:val="20"/>
                <w:szCs w:val="20"/>
                <w:u w:val="single"/>
              </w:rPr>
              <w:t>ACGIH TLV</w:t>
            </w:r>
          </w:p>
        </w:tc>
        <w:tc>
          <w:tcPr>
            <w:tcW w:w="4157" w:type="dxa"/>
            <w:gridSpan w:val="3"/>
            <w:tcBorders>
              <w:top w:val="single" w:sz="4" w:space="0" w:color="auto"/>
              <w:left w:val="nil"/>
              <w:bottom w:val="nil"/>
              <w:right w:val="nil"/>
            </w:tcBorders>
          </w:tcPr>
          <w:p w:rsidR="005B2163" w:rsidRPr="00D310C0" w:rsidRDefault="005B2163" w:rsidP="00C16BDB">
            <w:pPr>
              <w:spacing w:before="60"/>
              <w:rPr>
                <w:rFonts w:ascii="Arial" w:hAnsi="Arial" w:cs="Arial"/>
                <w:b/>
                <w:sz w:val="20"/>
                <w:szCs w:val="20"/>
                <w:u w:val="single"/>
              </w:rPr>
            </w:pPr>
            <w:r w:rsidRPr="00D310C0">
              <w:rPr>
                <w:rFonts w:ascii="Arial" w:hAnsi="Arial" w:cs="Arial"/>
                <w:b/>
                <w:sz w:val="20"/>
                <w:szCs w:val="20"/>
                <w:u w:val="single"/>
              </w:rPr>
              <w:t>OSHA PEL</w:t>
            </w:r>
          </w:p>
        </w:tc>
      </w:tr>
      <w:tr w:rsidR="000B519E" w:rsidRPr="0031790D" w:rsidTr="00FC631B">
        <w:trPr>
          <w:trHeight w:val="360"/>
        </w:trPr>
        <w:tc>
          <w:tcPr>
            <w:tcW w:w="2764" w:type="dxa"/>
            <w:tcBorders>
              <w:top w:val="nil"/>
              <w:left w:val="nil"/>
              <w:bottom w:val="nil"/>
              <w:right w:val="nil"/>
            </w:tcBorders>
          </w:tcPr>
          <w:p w:rsidR="000B519E" w:rsidRPr="00747D1B" w:rsidRDefault="00BC5F69" w:rsidP="006A18A9">
            <w:pPr>
              <w:spacing w:before="60"/>
              <w:rPr>
                <w:rFonts w:ascii="Arial" w:hAnsi="Arial" w:cs="Arial"/>
                <w:sz w:val="20"/>
                <w:szCs w:val="20"/>
                <w:highlight w:val="yellow"/>
              </w:rPr>
            </w:pPr>
            <w:r w:rsidRPr="00BC5F69">
              <w:rPr>
                <w:rFonts w:ascii="Arial" w:hAnsi="Arial" w:cs="Arial"/>
                <w:sz w:val="20"/>
                <w:szCs w:val="20"/>
              </w:rPr>
              <w:t>Ethylene Glycol</w:t>
            </w:r>
          </w:p>
        </w:tc>
        <w:tc>
          <w:tcPr>
            <w:tcW w:w="3869" w:type="dxa"/>
            <w:gridSpan w:val="4"/>
            <w:tcBorders>
              <w:top w:val="nil"/>
              <w:left w:val="nil"/>
              <w:bottom w:val="nil"/>
              <w:right w:val="nil"/>
            </w:tcBorders>
          </w:tcPr>
          <w:p w:rsidR="000B519E" w:rsidRPr="0031790D" w:rsidRDefault="00BC5F69" w:rsidP="003A2276">
            <w:pPr>
              <w:spacing w:before="60"/>
              <w:rPr>
                <w:rFonts w:ascii="Arial" w:hAnsi="Arial" w:cs="Arial"/>
                <w:sz w:val="20"/>
                <w:szCs w:val="20"/>
              </w:rPr>
            </w:pPr>
            <w:r>
              <w:rPr>
                <w:rFonts w:ascii="Arial" w:hAnsi="Arial" w:cs="Arial"/>
                <w:sz w:val="20"/>
                <w:szCs w:val="20"/>
              </w:rPr>
              <w:t>100</w:t>
            </w:r>
            <w:r w:rsidR="000B519E">
              <w:rPr>
                <w:rFonts w:ascii="Arial" w:hAnsi="Arial" w:cs="Arial"/>
                <w:sz w:val="20"/>
                <w:szCs w:val="20"/>
              </w:rPr>
              <w:t xml:space="preserve"> mg/m</w:t>
            </w:r>
            <w:r w:rsidR="000B519E" w:rsidRPr="007847A1">
              <w:rPr>
                <w:rFonts w:ascii="Arial" w:hAnsi="Arial" w:cs="Arial"/>
                <w:sz w:val="20"/>
                <w:szCs w:val="20"/>
                <w:vertAlign w:val="superscript"/>
              </w:rPr>
              <w:t>3</w:t>
            </w:r>
            <w:r w:rsidR="000B519E">
              <w:rPr>
                <w:rFonts w:ascii="Arial" w:hAnsi="Arial" w:cs="Arial"/>
                <w:sz w:val="20"/>
                <w:szCs w:val="20"/>
              </w:rPr>
              <w:t xml:space="preserve"> </w:t>
            </w:r>
          </w:p>
        </w:tc>
        <w:tc>
          <w:tcPr>
            <w:tcW w:w="4157" w:type="dxa"/>
            <w:gridSpan w:val="3"/>
            <w:tcBorders>
              <w:top w:val="nil"/>
              <w:left w:val="nil"/>
              <w:bottom w:val="nil"/>
              <w:right w:val="nil"/>
            </w:tcBorders>
          </w:tcPr>
          <w:p w:rsidR="000B519E" w:rsidRPr="0031790D" w:rsidRDefault="00BC5F69" w:rsidP="00BC5F69">
            <w:pPr>
              <w:spacing w:before="60"/>
              <w:rPr>
                <w:rFonts w:ascii="Arial" w:hAnsi="Arial" w:cs="Arial"/>
                <w:sz w:val="20"/>
                <w:szCs w:val="20"/>
              </w:rPr>
            </w:pPr>
            <w:r>
              <w:rPr>
                <w:rFonts w:ascii="Arial" w:hAnsi="Arial" w:cs="Arial"/>
                <w:sz w:val="20"/>
                <w:szCs w:val="20"/>
              </w:rPr>
              <w:t>125</w:t>
            </w:r>
            <w:r w:rsidR="000B519E">
              <w:rPr>
                <w:rFonts w:ascii="Arial" w:hAnsi="Arial" w:cs="Arial"/>
                <w:sz w:val="20"/>
                <w:szCs w:val="20"/>
              </w:rPr>
              <w:t xml:space="preserve"> mg/m</w:t>
            </w:r>
            <w:r w:rsidR="000B519E" w:rsidRPr="007847A1">
              <w:rPr>
                <w:rFonts w:ascii="Arial" w:hAnsi="Arial" w:cs="Arial"/>
                <w:sz w:val="20"/>
                <w:szCs w:val="20"/>
                <w:vertAlign w:val="superscript"/>
              </w:rPr>
              <w:t>3</w:t>
            </w:r>
            <w:r w:rsidR="000B519E">
              <w:rPr>
                <w:rFonts w:ascii="Arial" w:hAnsi="Arial" w:cs="Arial"/>
                <w:sz w:val="20"/>
                <w:szCs w:val="20"/>
              </w:rPr>
              <w:t xml:space="preserve"> </w:t>
            </w:r>
          </w:p>
        </w:tc>
      </w:tr>
      <w:tr w:rsidR="000B519E" w:rsidRPr="0031790D" w:rsidTr="00FC631B">
        <w:trPr>
          <w:trHeight w:val="360"/>
        </w:trPr>
        <w:tc>
          <w:tcPr>
            <w:tcW w:w="2764" w:type="dxa"/>
            <w:tcBorders>
              <w:top w:val="nil"/>
              <w:left w:val="nil"/>
              <w:bottom w:val="nil"/>
              <w:right w:val="nil"/>
            </w:tcBorders>
          </w:tcPr>
          <w:p w:rsidR="000B519E" w:rsidRPr="00747D1B" w:rsidRDefault="00BC5F69" w:rsidP="006A18A9">
            <w:pPr>
              <w:spacing w:before="60"/>
              <w:rPr>
                <w:rFonts w:ascii="Arial" w:hAnsi="Arial" w:cs="Arial"/>
                <w:sz w:val="20"/>
                <w:szCs w:val="20"/>
                <w:highlight w:val="yellow"/>
              </w:rPr>
            </w:pPr>
            <w:r w:rsidRPr="00BC5F69">
              <w:rPr>
                <w:rFonts w:ascii="Arial" w:hAnsi="Arial" w:cs="Arial"/>
                <w:sz w:val="20"/>
                <w:szCs w:val="20"/>
              </w:rPr>
              <w:t>Phenol</w:t>
            </w:r>
          </w:p>
        </w:tc>
        <w:tc>
          <w:tcPr>
            <w:tcW w:w="3869" w:type="dxa"/>
            <w:gridSpan w:val="4"/>
            <w:tcBorders>
              <w:top w:val="nil"/>
              <w:left w:val="nil"/>
              <w:bottom w:val="nil"/>
              <w:right w:val="nil"/>
            </w:tcBorders>
          </w:tcPr>
          <w:p w:rsidR="000B519E" w:rsidRDefault="00BC5F69" w:rsidP="007D17C8">
            <w:pPr>
              <w:spacing w:before="60"/>
              <w:rPr>
                <w:rFonts w:ascii="Arial" w:hAnsi="Arial" w:cs="Arial"/>
                <w:sz w:val="20"/>
                <w:szCs w:val="20"/>
              </w:rPr>
            </w:pPr>
            <w:r>
              <w:rPr>
                <w:rFonts w:ascii="Arial" w:hAnsi="Arial" w:cs="Arial"/>
                <w:sz w:val="20"/>
                <w:szCs w:val="20"/>
              </w:rPr>
              <w:t>5 ppm</w:t>
            </w:r>
          </w:p>
        </w:tc>
        <w:tc>
          <w:tcPr>
            <w:tcW w:w="4157" w:type="dxa"/>
            <w:gridSpan w:val="3"/>
            <w:tcBorders>
              <w:top w:val="nil"/>
              <w:left w:val="nil"/>
              <w:bottom w:val="nil"/>
              <w:right w:val="nil"/>
            </w:tcBorders>
          </w:tcPr>
          <w:p w:rsidR="000B519E" w:rsidRDefault="00BC5F69" w:rsidP="007D17C8">
            <w:pPr>
              <w:spacing w:before="60"/>
              <w:rPr>
                <w:rFonts w:ascii="Arial" w:hAnsi="Arial" w:cs="Arial"/>
                <w:sz w:val="20"/>
                <w:szCs w:val="20"/>
              </w:rPr>
            </w:pPr>
            <w:r>
              <w:rPr>
                <w:rFonts w:ascii="Arial" w:hAnsi="Arial" w:cs="Arial"/>
                <w:sz w:val="20"/>
                <w:szCs w:val="20"/>
              </w:rPr>
              <w:t>5 ppm - TWA</w:t>
            </w:r>
          </w:p>
        </w:tc>
      </w:tr>
      <w:tr w:rsidR="00E339BC" w:rsidRPr="0031790D" w:rsidTr="00FC631B">
        <w:trPr>
          <w:trHeight w:val="360"/>
        </w:trPr>
        <w:tc>
          <w:tcPr>
            <w:tcW w:w="2764" w:type="dxa"/>
            <w:tcBorders>
              <w:top w:val="nil"/>
              <w:left w:val="nil"/>
              <w:bottom w:val="nil"/>
              <w:right w:val="nil"/>
            </w:tcBorders>
          </w:tcPr>
          <w:p w:rsidR="00E339BC" w:rsidRDefault="00E339BC" w:rsidP="006A18A9">
            <w:pPr>
              <w:spacing w:before="60"/>
              <w:rPr>
                <w:rFonts w:ascii="Arial" w:hAnsi="Arial" w:cs="Arial"/>
                <w:sz w:val="20"/>
                <w:szCs w:val="20"/>
              </w:rPr>
            </w:pPr>
            <w:r>
              <w:rPr>
                <w:rFonts w:ascii="Arial" w:hAnsi="Arial" w:cs="Arial"/>
                <w:sz w:val="20"/>
                <w:szCs w:val="20"/>
              </w:rPr>
              <w:t>Forma</w:t>
            </w:r>
            <w:r w:rsidR="00DD0F16">
              <w:rPr>
                <w:rFonts w:ascii="Arial" w:hAnsi="Arial" w:cs="Arial"/>
                <w:sz w:val="20"/>
                <w:szCs w:val="20"/>
              </w:rPr>
              <w:t>lin</w:t>
            </w:r>
          </w:p>
          <w:p w:rsidR="00F21CB4" w:rsidRPr="0031790D" w:rsidRDefault="00F21CB4" w:rsidP="006A18A9">
            <w:pPr>
              <w:spacing w:before="60"/>
              <w:rPr>
                <w:rFonts w:ascii="Arial" w:hAnsi="Arial" w:cs="Arial"/>
                <w:sz w:val="20"/>
                <w:szCs w:val="20"/>
              </w:rPr>
            </w:pPr>
          </w:p>
        </w:tc>
        <w:tc>
          <w:tcPr>
            <w:tcW w:w="3869" w:type="dxa"/>
            <w:gridSpan w:val="4"/>
            <w:tcBorders>
              <w:top w:val="nil"/>
              <w:left w:val="nil"/>
              <w:bottom w:val="nil"/>
              <w:right w:val="nil"/>
            </w:tcBorders>
          </w:tcPr>
          <w:p w:rsidR="00E339BC" w:rsidRPr="0031790D" w:rsidRDefault="00E339BC" w:rsidP="00E339BC">
            <w:pPr>
              <w:spacing w:before="60"/>
              <w:rPr>
                <w:rFonts w:ascii="Arial" w:hAnsi="Arial" w:cs="Arial"/>
                <w:sz w:val="20"/>
                <w:szCs w:val="20"/>
              </w:rPr>
            </w:pPr>
            <w:r>
              <w:rPr>
                <w:rFonts w:ascii="Arial" w:hAnsi="Arial" w:cs="Arial"/>
                <w:sz w:val="20"/>
                <w:szCs w:val="20"/>
              </w:rPr>
              <w:t>0.37 mg/m</w:t>
            </w:r>
            <w:r w:rsidRPr="00C03068">
              <w:rPr>
                <w:rFonts w:ascii="Arial" w:hAnsi="Arial" w:cs="Arial"/>
                <w:sz w:val="20"/>
                <w:szCs w:val="20"/>
                <w:vertAlign w:val="superscript"/>
              </w:rPr>
              <w:t>3</w:t>
            </w:r>
            <w:r w:rsidR="007A018E">
              <w:rPr>
                <w:rFonts w:ascii="Arial" w:hAnsi="Arial" w:cs="Arial"/>
                <w:sz w:val="20"/>
                <w:szCs w:val="20"/>
              </w:rPr>
              <w:t xml:space="preserve"> </w:t>
            </w:r>
            <w:r>
              <w:rPr>
                <w:rFonts w:ascii="Arial" w:hAnsi="Arial" w:cs="Arial"/>
                <w:sz w:val="20"/>
                <w:szCs w:val="20"/>
              </w:rPr>
              <w:t xml:space="preserve"> </w:t>
            </w:r>
          </w:p>
        </w:tc>
        <w:tc>
          <w:tcPr>
            <w:tcW w:w="4157" w:type="dxa"/>
            <w:gridSpan w:val="3"/>
            <w:tcBorders>
              <w:top w:val="nil"/>
              <w:left w:val="nil"/>
              <w:bottom w:val="nil"/>
              <w:right w:val="nil"/>
            </w:tcBorders>
          </w:tcPr>
          <w:p w:rsidR="00E339BC" w:rsidRDefault="00E339BC" w:rsidP="00E339BC">
            <w:pPr>
              <w:spacing w:before="60"/>
              <w:rPr>
                <w:rFonts w:ascii="Arial" w:hAnsi="Arial" w:cs="Arial"/>
                <w:sz w:val="20"/>
                <w:szCs w:val="20"/>
              </w:rPr>
            </w:pPr>
            <w:r>
              <w:rPr>
                <w:rFonts w:ascii="Arial" w:hAnsi="Arial" w:cs="Arial"/>
                <w:sz w:val="20"/>
                <w:szCs w:val="20"/>
              </w:rPr>
              <w:t>0.75 ppm – 8-hr TWA</w:t>
            </w:r>
          </w:p>
          <w:p w:rsidR="00F21CB4" w:rsidRPr="0031790D" w:rsidRDefault="00E339BC" w:rsidP="00FC631B">
            <w:pPr>
              <w:spacing w:before="60"/>
              <w:rPr>
                <w:rFonts w:ascii="Arial" w:hAnsi="Arial" w:cs="Arial"/>
                <w:sz w:val="20"/>
                <w:szCs w:val="20"/>
              </w:rPr>
            </w:pPr>
            <w:r>
              <w:rPr>
                <w:rFonts w:ascii="Arial" w:hAnsi="Arial" w:cs="Arial"/>
                <w:sz w:val="20"/>
                <w:szCs w:val="20"/>
              </w:rPr>
              <w:t>2 ppm STEL (15 min)</w:t>
            </w:r>
          </w:p>
        </w:tc>
      </w:tr>
      <w:tr w:rsidR="007D17C8" w:rsidRPr="0031790D" w:rsidTr="00FC631B">
        <w:trPr>
          <w:trHeight w:val="360"/>
        </w:trPr>
        <w:tc>
          <w:tcPr>
            <w:tcW w:w="2764" w:type="dxa"/>
            <w:tcBorders>
              <w:top w:val="nil"/>
              <w:left w:val="nil"/>
              <w:bottom w:val="nil"/>
              <w:right w:val="nil"/>
            </w:tcBorders>
          </w:tcPr>
          <w:p w:rsidR="007D17C8" w:rsidRPr="00156F73" w:rsidRDefault="007D17C8" w:rsidP="00C16BDB">
            <w:pPr>
              <w:spacing w:before="60"/>
              <w:rPr>
                <w:rFonts w:ascii="Arial" w:hAnsi="Arial" w:cs="Arial"/>
                <w:sz w:val="20"/>
                <w:szCs w:val="20"/>
              </w:rPr>
            </w:pPr>
            <w:r w:rsidRPr="00156F73">
              <w:rPr>
                <w:rFonts w:ascii="Arial" w:hAnsi="Arial" w:cs="Arial"/>
                <w:sz w:val="20"/>
                <w:szCs w:val="20"/>
              </w:rPr>
              <w:t>Engineering Measures</w:t>
            </w:r>
          </w:p>
        </w:tc>
        <w:tc>
          <w:tcPr>
            <w:tcW w:w="8026" w:type="dxa"/>
            <w:gridSpan w:val="7"/>
            <w:tcBorders>
              <w:top w:val="nil"/>
              <w:left w:val="nil"/>
              <w:bottom w:val="nil"/>
              <w:right w:val="nil"/>
            </w:tcBorders>
          </w:tcPr>
          <w:p w:rsidR="007D17C8" w:rsidRPr="0031790D" w:rsidRDefault="000C08C5" w:rsidP="005820D4">
            <w:pPr>
              <w:spacing w:before="60"/>
              <w:rPr>
                <w:rFonts w:ascii="Arial" w:hAnsi="Arial" w:cs="Arial"/>
                <w:sz w:val="20"/>
                <w:szCs w:val="20"/>
              </w:rPr>
            </w:pPr>
            <w:r>
              <w:rPr>
                <w:rFonts w:ascii="Arial" w:hAnsi="Arial" w:cs="Arial"/>
                <w:sz w:val="20"/>
                <w:szCs w:val="20"/>
              </w:rPr>
              <w:t>Room ventilation might be needed to insure operator comfort and to k</w:t>
            </w:r>
            <w:r w:rsidR="007D17C8">
              <w:rPr>
                <w:rFonts w:ascii="Arial" w:hAnsi="Arial" w:cs="Arial"/>
                <w:sz w:val="20"/>
                <w:szCs w:val="20"/>
              </w:rPr>
              <w:t>eep levels below exposure limits.</w:t>
            </w:r>
          </w:p>
        </w:tc>
      </w:tr>
      <w:tr w:rsidR="007D17C8" w:rsidRPr="0031790D" w:rsidTr="00FC631B">
        <w:trPr>
          <w:trHeight w:val="360"/>
        </w:trPr>
        <w:tc>
          <w:tcPr>
            <w:tcW w:w="2764" w:type="dxa"/>
            <w:tcBorders>
              <w:top w:val="nil"/>
              <w:left w:val="nil"/>
              <w:bottom w:val="nil"/>
              <w:right w:val="nil"/>
            </w:tcBorders>
          </w:tcPr>
          <w:p w:rsidR="007D17C8" w:rsidRPr="00156F73" w:rsidRDefault="007D17C8" w:rsidP="00C16BDB">
            <w:pPr>
              <w:spacing w:before="60"/>
              <w:rPr>
                <w:rFonts w:ascii="Arial" w:hAnsi="Arial" w:cs="Arial"/>
                <w:sz w:val="20"/>
                <w:szCs w:val="20"/>
              </w:rPr>
            </w:pPr>
            <w:r w:rsidRPr="00156F73">
              <w:rPr>
                <w:rFonts w:ascii="Arial" w:hAnsi="Arial" w:cs="Arial"/>
                <w:sz w:val="20"/>
                <w:szCs w:val="20"/>
              </w:rPr>
              <w:t>Hygiene Measures</w:t>
            </w:r>
          </w:p>
        </w:tc>
        <w:tc>
          <w:tcPr>
            <w:tcW w:w="8026" w:type="dxa"/>
            <w:gridSpan w:val="7"/>
            <w:tcBorders>
              <w:top w:val="nil"/>
              <w:left w:val="nil"/>
              <w:bottom w:val="nil"/>
              <w:right w:val="nil"/>
            </w:tcBorders>
          </w:tcPr>
          <w:p w:rsidR="007D17C8" w:rsidRPr="0031790D" w:rsidRDefault="00156F73" w:rsidP="00156F73">
            <w:pPr>
              <w:spacing w:before="60"/>
              <w:rPr>
                <w:rFonts w:ascii="Arial" w:hAnsi="Arial" w:cs="Arial"/>
                <w:sz w:val="20"/>
                <w:szCs w:val="20"/>
              </w:rPr>
            </w:pPr>
            <w:r>
              <w:rPr>
                <w:rFonts w:ascii="Arial" w:hAnsi="Arial" w:cs="Arial"/>
                <w:sz w:val="20"/>
                <w:szCs w:val="20"/>
              </w:rPr>
              <w:t xml:space="preserve">Avoid contact with skin, eyes and clothing. </w:t>
            </w:r>
            <w:r w:rsidR="007E7513">
              <w:rPr>
                <w:rFonts w:ascii="Arial" w:hAnsi="Arial" w:cs="Arial"/>
                <w:sz w:val="20"/>
                <w:szCs w:val="20"/>
              </w:rPr>
              <w:t>Wash hands</w:t>
            </w:r>
            <w:r w:rsidR="00165173">
              <w:rPr>
                <w:rFonts w:ascii="Arial" w:hAnsi="Arial" w:cs="Arial"/>
                <w:sz w:val="20"/>
                <w:szCs w:val="20"/>
              </w:rPr>
              <w:t xml:space="preserve"> with soap and water</w:t>
            </w:r>
            <w:r>
              <w:rPr>
                <w:rFonts w:ascii="Arial" w:hAnsi="Arial" w:cs="Arial"/>
                <w:sz w:val="20"/>
                <w:szCs w:val="20"/>
              </w:rPr>
              <w:t xml:space="preserve"> after handling the product.</w:t>
            </w:r>
          </w:p>
        </w:tc>
      </w:tr>
      <w:tr w:rsidR="007D17C8" w:rsidRPr="0031790D" w:rsidTr="00FC631B">
        <w:trPr>
          <w:trHeight w:val="360"/>
        </w:trPr>
        <w:tc>
          <w:tcPr>
            <w:tcW w:w="2764" w:type="dxa"/>
            <w:tcBorders>
              <w:top w:val="nil"/>
              <w:left w:val="nil"/>
              <w:bottom w:val="nil"/>
              <w:right w:val="nil"/>
            </w:tcBorders>
          </w:tcPr>
          <w:p w:rsidR="007D17C8" w:rsidRPr="00156F73" w:rsidRDefault="007D17C8" w:rsidP="00C16BDB">
            <w:pPr>
              <w:spacing w:before="60"/>
              <w:rPr>
                <w:rFonts w:ascii="Arial" w:hAnsi="Arial" w:cs="Arial"/>
                <w:sz w:val="20"/>
                <w:szCs w:val="20"/>
              </w:rPr>
            </w:pPr>
            <w:r w:rsidRPr="00156F73">
              <w:rPr>
                <w:rFonts w:ascii="Arial" w:hAnsi="Arial" w:cs="Arial"/>
                <w:sz w:val="20"/>
                <w:szCs w:val="20"/>
              </w:rPr>
              <w:lastRenderedPageBreak/>
              <w:t>Respiratory</w:t>
            </w:r>
          </w:p>
        </w:tc>
        <w:tc>
          <w:tcPr>
            <w:tcW w:w="8026" w:type="dxa"/>
            <w:gridSpan w:val="7"/>
            <w:tcBorders>
              <w:top w:val="nil"/>
              <w:left w:val="nil"/>
              <w:bottom w:val="nil"/>
              <w:right w:val="nil"/>
            </w:tcBorders>
          </w:tcPr>
          <w:p w:rsidR="007D17C8" w:rsidRPr="0031790D" w:rsidRDefault="00AD6773" w:rsidP="00B962CF">
            <w:pPr>
              <w:autoSpaceDE w:val="0"/>
              <w:autoSpaceDN w:val="0"/>
              <w:adjustRightInd w:val="0"/>
              <w:rPr>
                <w:rFonts w:ascii="Arial" w:hAnsi="Arial" w:cs="Arial"/>
                <w:sz w:val="20"/>
                <w:szCs w:val="20"/>
              </w:rPr>
            </w:pPr>
            <w:r>
              <w:rPr>
                <w:rFonts w:ascii="Arial" w:hAnsi="Arial" w:cs="Arial"/>
                <w:sz w:val="20"/>
                <w:szCs w:val="20"/>
              </w:rPr>
              <w:t xml:space="preserve">None should be needed if normal room conditions exist.  </w:t>
            </w:r>
            <w:r w:rsidR="00156F73">
              <w:rPr>
                <w:rFonts w:ascii="Arial" w:hAnsi="Arial" w:cs="Arial"/>
                <w:sz w:val="20"/>
                <w:szCs w:val="20"/>
              </w:rPr>
              <w:t>If airborne concentrations are above the applicable exposure limits use NIOSH-approved</w:t>
            </w:r>
            <w:r w:rsidR="006A18A9">
              <w:rPr>
                <w:rFonts w:ascii="Arial" w:hAnsi="Arial" w:cs="Arial"/>
                <w:sz w:val="20"/>
                <w:szCs w:val="20"/>
              </w:rPr>
              <w:t xml:space="preserve"> </w:t>
            </w:r>
            <w:r w:rsidR="00156F73">
              <w:rPr>
                <w:rFonts w:ascii="Arial" w:hAnsi="Arial" w:cs="Arial"/>
                <w:sz w:val="20"/>
                <w:szCs w:val="20"/>
              </w:rPr>
              <w:t>respiratory protection.</w:t>
            </w:r>
          </w:p>
        </w:tc>
      </w:tr>
      <w:tr w:rsidR="007D17C8" w:rsidRPr="0031790D" w:rsidTr="00FC631B">
        <w:trPr>
          <w:trHeight w:val="360"/>
        </w:trPr>
        <w:tc>
          <w:tcPr>
            <w:tcW w:w="2764" w:type="dxa"/>
            <w:tcBorders>
              <w:top w:val="nil"/>
              <w:left w:val="nil"/>
              <w:bottom w:val="nil"/>
              <w:right w:val="nil"/>
            </w:tcBorders>
          </w:tcPr>
          <w:p w:rsidR="007D17C8" w:rsidRDefault="007D17C8" w:rsidP="00C16BDB">
            <w:pPr>
              <w:spacing w:before="60"/>
              <w:rPr>
                <w:rFonts w:ascii="Arial" w:hAnsi="Arial" w:cs="Arial"/>
                <w:sz w:val="20"/>
                <w:szCs w:val="20"/>
              </w:rPr>
            </w:pPr>
            <w:r w:rsidRPr="00156F73">
              <w:rPr>
                <w:rFonts w:ascii="Arial" w:hAnsi="Arial" w:cs="Arial"/>
                <w:sz w:val="20"/>
                <w:szCs w:val="20"/>
              </w:rPr>
              <w:t>Eyes and Face</w:t>
            </w:r>
          </w:p>
          <w:p w:rsidR="00206550" w:rsidRPr="00747D1B" w:rsidRDefault="00206550" w:rsidP="00C16BDB">
            <w:pPr>
              <w:spacing w:before="60"/>
              <w:rPr>
                <w:rFonts w:ascii="Arial" w:hAnsi="Arial" w:cs="Arial"/>
                <w:sz w:val="20"/>
                <w:szCs w:val="20"/>
                <w:highlight w:val="yellow"/>
              </w:rPr>
            </w:pPr>
            <w:r>
              <w:rPr>
                <w:rFonts w:ascii="Arial" w:hAnsi="Arial" w:cs="Arial"/>
                <w:sz w:val="20"/>
                <w:szCs w:val="20"/>
              </w:rPr>
              <w:t>Skin</w:t>
            </w:r>
          </w:p>
        </w:tc>
        <w:tc>
          <w:tcPr>
            <w:tcW w:w="8026" w:type="dxa"/>
            <w:gridSpan w:val="7"/>
            <w:tcBorders>
              <w:top w:val="nil"/>
              <w:left w:val="nil"/>
              <w:bottom w:val="nil"/>
              <w:right w:val="nil"/>
            </w:tcBorders>
          </w:tcPr>
          <w:p w:rsidR="00206550" w:rsidRDefault="007A018E" w:rsidP="005660D0">
            <w:pPr>
              <w:spacing w:before="60"/>
              <w:rPr>
                <w:rFonts w:ascii="Arial" w:hAnsi="Arial" w:cs="Arial"/>
                <w:sz w:val="20"/>
                <w:szCs w:val="20"/>
              </w:rPr>
            </w:pPr>
            <w:r>
              <w:rPr>
                <w:rFonts w:ascii="Arial" w:hAnsi="Arial" w:cs="Arial"/>
                <w:sz w:val="20"/>
                <w:szCs w:val="20"/>
              </w:rPr>
              <w:t xml:space="preserve">Wear </w:t>
            </w:r>
            <w:r w:rsidR="007D17C8">
              <w:rPr>
                <w:rFonts w:ascii="Arial" w:hAnsi="Arial" w:cs="Arial"/>
                <w:sz w:val="20"/>
                <w:szCs w:val="20"/>
              </w:rPr>
              <w:t>safety goggles</w:t>
            </w:r>
            <w:r>
              <w:rPr>
                <w:rFonts w:ascii="Arial" w:hAnsi="Arial" w:cs="Arial"/>
                <w:sz w:val="20"/>
                <w:szCs w:val="20"/>
              </w:rPr>
              <w:t xml:space="preserve"> or glasses</w:t>
            </w:r>
            <w:r w:rsidR="007D17C8">
              <w:rPr>
                <w:rFonts w:ascii="Arial" w:hAnsi="Arial" w:cs="Arial"/>
                <w:sz w:val="20"/>
                <w:szCs w:val="20"/>
              </w:rPr>
              <w:t xml:space="preserve"> while handling this product</w:t>
            </w:r>
            <w:r w:rsidR="00D53F97">
              <w:rPr>
                <w:rFonts w:ascii="Arial" w:hAnsi="Arial" w:cs="Arial"/>
                <w:sz w:val="20"/>
                <w:szCs w:val="20"/>
              </w:rPr>
              <w:t>.</w:t>
            </w:r>
          </w:p>
          <w:p w:rsidR="000C08C5" w:rsidRPr="0031790D" w:rsidRDefault="00206550" w:rsidP="005660D0">
            <w:pPr>
              <w:spacing w:before="60"/>
              <w:rPr>
                <w:rFonts w:ascii="Arial" w:hAnsi="Arial" w:cs="Arial"/>
                <w:sz w:val="20"/>
                <w:szCs w:val="20"/>
              </w:rPr>
            </w:pPr>
            <w:r>
              <w:rPr>
                <w:rFonts w:ascii="Arial" w:hAnsi="Arial" w:cs="Arial"/>
                <w:sz w:val="20"/>
                <w:szCs w:val="20"/>
              </w:rPr>
              <w:t>Wear</w:t>
            </w:r>
            <w:r w:rsidR="00474646">
              <w:rPr>
                <w:rFonts w:ascii="Arial" w:hAnsi="Arial" w:cs="Arial"/>
                <w:sz w:val="20"/>
                <w:szCs w:val="20"/>
              </w:rPr>
              <w:t xml:space="preserve"> gloves and protective clothing.</w:t>
            </w:r>
          </w:p>
        </w:tc>
      </w:tr>
      <w:tr w:rsidR="00B65E62" w:rsidTr="00E07030">
        <w:tc>
          <w:tcPr>
            <w:tcW w:w="10790" w:type="dxa"/>
            <w:gridSpan w:val="8"/>
            <w:tcBorders>
              <w:bottom w:val="single" w:sz="4" w:space="0" w:color="auto"/>
            </w:tcBorders>
            <w:shd w:val="clear" w:color="auto" w:fill="BFBFBF" w:themeFill="background1" w:themeFillShade="BF"/>
          </w:tcPr>
          <w:p w:rsidR="00B65E62" w:rsidRPr="0031790D" w:rsidRDefault="00B65E62" w:rsidP="00C16BDB">
            <w:pPr>
              <w:pStyle w:val="ListParagraph"/>
              <w:numPr>
                <w:ilvl w:val="0"/>
                <w:numId w:val="1"/>
              </w:numPr>
              <w:rPr>
                <w:rFonts w:ascii="Arial" w:hAnsi="Arial" w:cs="Arial"/>
              </w:rPr>
            </w:pPr>
            <w:r>
              <w:rPr>
                <w:rFonts w:ascii="Arial" w:hAnsi="Arial" w:cs="Arial"/>
              </w:rPr>
              <w:t>Physical and Chemical Properties</w:t>
            </w:r>
          </w:p>
        </w:tc>
      </w:tr>
      <w:tr w:rsidR="00B65E62" w:rsidRPr="0031790D" w:rsidTr="00FC631B">
        <w:trPr>
          <w:trHeight w:val="360"/>
        </w:trPr>
        <w:tc>
          <w:tcPr>
            <w:tcW w:w="3640" w:type="dxa"/>
            <w:gridSpan w:val="3"/>
            <w:tcBorders>
              <w:top w:val="single" w:sz="4" w:space="0" w:color="auto"/>
              <w:left w:val="nil"/>
              <w:bottom w:val="nil"/>
              <w:right w:val="nil"/>
            </w:tcBorders>
          </w:tcPr>
          <w:p w:rsidR="00B65E62" w:rsidRPr="00474646" w:rsidRDefault="00B65E62" w:rsidP="00C16BDB">
            <w:pPr>
              <w:spacing w:before="60"/>
              <w:rPr>
                <w:rFonts w:ascii="Arial" w:hAnsi="Arial" w:cs="Arial"/>
                <w:sz w:val="20"/>
                <w:szCs w:val="20"/>
              </w:rPr>
            </w:pPr>
            <w:r w:rsidRPr="00474646">
              <w:rPr>
                <w:rFonts w:ascii="Arial" w:hAnsi="Arial" w:cs="Arial"/>
                <w:sz w:val="20"/>
                <w:szCs w:val="20"/>
              </w:rPr>
              <w:t>Appearance</w:t>
            </w:r>
          </w:p>
        </w:tc>
        <w:tc>
          <w:tcPr>
            <w:tcW w:w="7150" w:type="dxa"/>
            <w:gridSpan w:val="5"/>
            <w:tcBorders>
              <w:top w:val="single" w:sz="4" w:space="0" w:color="auto"/>
              <w:left w:val="nil"/>
              <w:bottom w:val="nil"/>
              <w:right w:val="nil"/>
            </w:tcBorders>
          </w:tcPr>
          <w:p w:rsidR="00B65E62" w:rsidRPr="00474646" w:rsidRDefault="003A2276" w:rsidP="00156F73">
            <w:pPr>
              <w:spacing w:before="60"/>
              <w:rPr>
                <w:rFonts w:ascii="Arial" w:hAnsi="Arial" w:cs="Arial"/>
                <w:sz w:val="20"/>
                <w:szCs w:val="20"/>
              </w:rPr>
            </w:pPr>
            <w:r w:rsidRPr="00474646">
              <w:rPr>
                <w:rFonts w:ascii="Arial" w:hAnsi="Arial" w:cs="Arial"/>
                <w:sz w:val="20"/>
                <w:szCs w:val="20"/>
              </w:rPr>
              <w:t xml:space="preserve">Clear, </w:t>
            </w:r>
            <w:r w:rsidR="00156F73" w:rsidRPr="00474646">
              <w:rPr>
                <w:rFonts w:ascii="Arial" w:hAnsi="Arial" w:cs="Arial"/>
                <w:sz w:val="20"/>
                <w:szCs w:val="20"/>
              </w:rPr>
              <w:t>colorless</w:t>
            </w:r>
            <w:r w:rsidR="00FF7C16" w:rsidRPr="00474646">
              <w:rPr>
                <w:rFonts w:ascii="Arial" w:hAnsi="Arial" w:cs="Arial"/>
                <w:sz w:val="20"/>
                <w:szCs w:val="20"/>
              </w:rPr>
              <w:t xml:space="preserve"> liquid</w:t>
            </w:r>
          </w:p>
        </w:tc>
      </w:tr>
      <w:tr w:rsidR="00B65E62" w:rsidRPr="0031790D" w:rsidTr="00FC631B">
        <w:trPr>
          <w:trHeight w:val="360"/>
        </w:trPr>
        <w:tc>
          <w:tcPr>
            <w:tcW w:w="3640" w:type="dxa"/>
            <w:gridSpan w:val="3"/>
            <w:tcBorders>
              <w:top w:val="nil"/>
              <w:left w:val="nil"/>
              <w:bottom w:val="nil"/>
              <w:right w:val="nil"/>
            </w:tcBorders>
          </w:tcPr>
          <w:p w:rsidR="00B65E62" w:rsidRPr="00474646" w:rsidRDefault="00B65E62" w:rsidP="00C16BDB">
            <w:pPr>
              <w:spacing w:before="60"/>
              <w:rPr>
                <w:rFonts w:ascii="Arial" w:hAnsi="Arial" w:cs="Arial"/>
                <w:sz w:val="20"/>
                <w:szCs w:val="20"/>
              </w:rPr>
            </w:pPr>
            <w:r w:rsidRPr="00474646">
              <w:rPr>
                <w:rFonts w:ascii="Arial" w:hAnsi="Arial" w:cs="Arial"/>
                <w:sz w:val="20"/>
                <w:szCs w:val="20"/>
              </w:rPr>
              <w:t>Odor</w:t>
            </w:r>
          </w:p>
          <w:p w:rsidR="00E07030" w:rsidRPr="00474646" w:rsidRDefault="00E07030" w:rsidP="00C16BDB">
            <w:pPr>
              <w:spacing w:before="60"/>
              <w:rPr>
                <w:rFonts w:ascii="Arial" w:hAnsi="Arial" w:cs="Arial"/>
                <w:sz w:val="20"/>
                <w:szCs w:val="20"/>
              </w:rPr>
            </w:pPr>
            <w:r w:rsidRPr="00474646">
              <w:rPr>
                <w:rFonts w:ascii="Arial" w:hAnsi="Arial" w:cs="Arial"/>
                <w:sz w:val="20"/>
                <w:szCs w:val="20"/>
              </w:rPr>
              <w:t>Odor threshold</w:t>
            </w:r>
          </w:p>
        </w:tc>
        <w:tc>
          <w:tcPr>
            <w:tcW w:w="7150" w:type="dxa"/>
            <w:gridSpan w:val="5"/>
            <w:tcBorders>
              <w:top w:val="nil"/>
              <w:left w:val="nil"/>
              <w:bottom w:val="nil"/>
              <w:right w:val="nil"/>
            </w:tcBorders>
          </w:tcPr>
          <w:p w:rsidR="00B65E62" w:rsidRPr="00474646" w:rsidRDefault="009E14FC" w:rsidP="00C16BDB">
            <w:pPr>
              <w:spacing w:before="60"/>
              <w:rPr>
                <w:rFonts w:ascii="Arial" w:hAnsi="Arial" w:cs="Arial"/>
                <w:sz w:val="20"/>
                <w:szCs w:val="20"/>
              </w:rPr>
            </w:pPr>
            <w:r w:rsidRPr="00474646">
              <w:rPr>
                <w:rFonts w:ascii="Arial" w:hAnsi="Arial" w:cs="Arial"/>
                <w:sz w:val="20"/>
                <w:szCs w:val="20"/>
              </w:rPr>
              <w:t xml:space="preserve">Medicinal, </w:t>
            </w:r>
            <w:r w:rsidR="00156F73" w:rsidRPr="00474646">
              <w:rPr>
                <w:rFonts w:ascii="Arial" w:hAnsi="Arial" w:cs="Arial"/>
                <w:sz w:val="20"/>
                <w:szCs w:val="20"/>
              </w:rPr>
              <w:t>Pungent</w:t>
            </w:r>
          </w:p>
          <w:p w:rsidR="00E07030" w:rsidRPr="00474646" w:rsidRDefault="00E07030" w:rsidP="00C16BDB">
            <w:pPr>
              <w:spacing w:before="60"/>
              <w:rPr>
                <w:rFonts w:ascii="Arial" w:hAnsi="Arial" w:cs="Arial"/>
                <w:sz w:val="20"/>
                <w:szCs w:val="20"/>
              </w:rPr>
            </w:pPr>
            <w:r w:rsidRPr="00474646">
              <w:rPr>
                <w:rFonts w:ascii="Arial" w:hAnsi="Arial" w:cs="Arial"/>
                <w:sz w:val="20"/>
                <w:szCs w:val="20"/>
              </w:rPr>
              <w:t>Not Determined</w:t>
            </w:r>
          </w:p>
        </w:tc>
      </w:tr>
      <w:tr w:rsidR="00B65E62" w:rsidRPr="0031790D" w:rsidTr="00FC631B">
        <w:trPr>
          <w:trHeight w:val="4689"/>
        </w:trPr>
        <w:tc>
          <w:tcPr>
            <w:tcW w:w="3640" w:type="dxa"/>
            <w:gridSpan w:val="3"/>
            <w:tcBorders>
              <w:top w:val="nil"/>
              <w:left w:val="nil"/>
              <w:bottom w:val="nil"/>
              <w:right w:val="nil"/>
            </w:tcBorders>
          </w:tcPr>
          <w:p w:rsidR="00B65E62" w:rsidRPr="00474646" w:rsidRDefault="00B65E62" w:rsidP="00C16BDB">
            <w:pPr>
              <w:spacing w:before="60"/>
              <w:rPr>
                <w:rFonts w:ascii="Arial" w:hAnsi="Arial" w:cs="Arial"/>
                <w:sz w:val="20"/>
                <w:szCs w:val="20"/>
              </w:rPr>
            </w:pPr>
            <w:r w:rsidRPr="00474646">
              <w:rPr>
                <w:rFonts w:ascii="Arial" w:hAnsi="Arial" w:cs="Arial"/>
                <w:sz w:val="20"/>
                <w:szCs w:val="20"/>
              </w:rPr>
              <w:t>pH</w:t>
            </w:r>
            <w:r w:rsidR="00E07030" w:rsidRPr="00474646">
              <w:rPr>
                <w:rFonts w:ascii="Arial" w:hAnsi="Arial" w:cs="Arial"/>
                <w:sz w:val="20"/>
                <w:szCs w:val="20"/>
              </w:rPr>
              <w:br/>
              <w:t>melting /Freezing Point (°F)</w:t>
            </w:r>
          </w:p>
          <w:p w:rsidR="00E07030" w:rsidRPr="00474646" w:rsidRDefault="00E07030" w:rsidP="00C16BDB">
            <w:pPr>
              <w:spacing w:before="60"/>
              <w:rPr>
                <w:rFonts w:ascii="Arial" w:hAnsi="Arial" w:cs="Arial"/>
                <w:sz w:val="20"/>
                <w:szCs w:val="20"/>
              </w:rPr>
            </w:pPr>
            <w:r w:rsidRPr="00474646">
              <w:rPr>
                <w:rFonts w:ascii="Arial" w:hAnsi="Arial" w:cs="Arial"/>
                <w:sz w:val="20"/>
                <w:szCs w:val="20"/>
              </w:rPr>
              <w:t>Boiling Point / Range (°F)</w:t>
            </w:r>
          </w:p>
          <w:p w:rsidR="00E07030" w:rsidRPr="00474646" w:rsidRDefault="00E07030" w:rsidP="00C16BDB">
            <w:pPr>
              <w:spacing w:before="60"/>
              <w:rPr>
                <w:rFonts w:ascii="Arial" w:hAnsi="Arial" w:cs="Arial"/>
                <w:sz w:val="20"/>
                <w:szCs w:val="20"/>
              </w:rPr>
            </w:pPr>
            <w:r w:rsidRPr="00474646">
              <w:rPr>
                <w:rFonts w:ascii="Arial" w:hAnsi="Arial" w:cs="Arial"/>
                <w:sz w:val="20"/>
                <w:szCs w:val="20"/>
              </w:rPr>
              <w:t>Flash Point</w:t>
            </w:r>
          </w:p>
          <w:p w:rsidR="00E07030" w:rsidRPr="00474646" w:rsidRDefault="00E07030" w:rsidP="00C16BDB">
            <w:pPr>
              <w:spacing w:before="60"/>
              <w:rPr>
                <w:rFonts w:ascii="Arial" w:hAnsi="Arial" w:cs="Arial"/>
                <w:sz w:val="20"/>
                <w:szCs w:val="20"/>
              </w:rPr>
            </w:pPr>
            <w:r w:rsidRPr="00474646">
              <w:rPr>
                <w:rFonts w:ascii="Arial" w:hAnsi="Arial" w:cs="Arial"/>
                <w:sz w:val="20"/>
                <w:szCs w:val="20"/>
              </w:rPr>
              <w:t>Evaporation rate (butyl acetate = 1)</w:t>
            </w:r>
          </w:p>
          <w:p w:rsidR="001B00D3" w:rsidRPr="00474646" w:rsidRDefault="001B00D3" w:rsidP="00C16BDB">
            <w:pPr>
              <w:spacing w:before="60"/>
              <w:rPr>
                <w:rFonts w:ascii="Arial" w:hAnsi="Arial" w:cs="Arial"/>
                <w:sz w:val="20"/>
                <w:szCs w:val="20"/>
              </w:rPr>
            </w:pPr>
            <w:r w:rsidRPr="00474646">
              <w:rPr>
                <w:rFonts w:ascii="Arial" w:hAnsi="Arial" w:cs="Arial"/>
                <w:sz w:val="20"/>
                <w:szCs w:val="20"/>
              </w:rPr>
              <w:t>Flammability</w:t>
            </w:r>
          </w:p>
          <w:p w:rsidR="001B00D3" w:rsidRPr="00474646" w:rsidRDefault="001B00D3" w:rsidP="00C16BDB">
            <w:pPr>
              <w:spacing w:before="60"/>
              <w:rPr>
                <w:rFonts w:ascii="Arial" w:hAnsi="Arial" w:cs="Arial"/>
                <w:sz w:val="20"/>
                <w:szCs w:val="20"/>
              </w:rPr>
            </w:pPr>
            <w:r w:rsidRPr="00474646">
              <w:rPr>
                <w:rFonts w:ascii="Arial" w:hAnsi="Arial" w:cs="Arial"/>
                <w:sz w:val="20"/>
                <w:szCs w:val="20"/>
              </w:rPr>
              <w:t>Upper / lower flammability</w:t>
            </w:r>
          </w:p>
          <w:p w:rsidR="001B00D3" w:rsidRPr="00474646" w:rsidRDefault="001B00D3" w:rsidP="00C16BDB">
            <w:pPr>
              <w:spacing w:before="60"/>
              <w:rPr>
                <w:rFonts w:ascii="Arial" w:hAnsi="Arial" w:cs="Arial"/>
                <w:sz w:val="20"/>
                <w:szCs w:val="20"/>
              </w:rPr>
            </w:pPr>
            <w:r w:rsidRPr="00474646">
              <w:rPr>
                <w:rFonts w:ascii="Arial" w:hAnsi="Arial" w:cs="Arial"/>
                <w:sz w:val="20"/>
                <w:szCs w:val="20"/>
              </w:rPr>
              <w:t>Vapor Pressure (mm Hg, 20 °C)</w:t>
            </w:r>
          </w:p>
          <w:p w:rsidR="001B00D3" w:rsidRPr="00474646" w:rsidRDefault="001B00D3" w:rsidP="00C16BDB">
            <w:pPr>
              <w:spacing w:before="60"/>
              <w:rPr>
                <w:rFonts w:ascii="Arial" w:hAnsi="Arial" w:cs="Arial"/>
                <w:sz w:val="20"/>
                <w:szCs w:val="20"/>
              </w:rPr>
            </w:pPr>
            <w:r w:rsidRPr="00474646">
              <w:rPr>
                <w:rFonts w:ascii="Arial" w:hAnsi="Arial" w:cs="Arial"/>
                <w:sz w:val="20"/>
                <w:szCs w:val="20"/>
              </w:rPr>
              <w:t>Vapor Density (air = 1)</w:t>
            </w:r>
          </w:p>
          <w:p w:rsidR="001B00D3" w:rsidRPr="00474646" w:rsidRDefault="001B00D3" w:rsidP="00C16BDB">
            <w:pPr>
              <w:spacing w:before="60"/>
              <w:rPr>
                <w:rFonts w:ascii="Arial" w:hAnsi="Arial" w:cs="Arial"/>
                <w:sz w:val="20"/>
                <w:szCs w:val="20"/>
              </w:rPr>
            </w:pPr>
            <w:r w:rsidRPr="00474646">
              <w:rPr>
                <w:rFonts w:ascii="Arial" w:hAnsi="Arial" w:cs="Arial"/>
                <w:sz w:val="20"/>
                <w:szCs w:val="20"/>
              </w:rPr>
              <w:t>Relative Density</w:t>
            </w:r>
          </w:p>
          <w:p w:rsidR="001B00D3" w:rsidRPr="00474646" w:rsidRDefault="001B00D3" w:rsidP="00C16BDB">
            <w:pPr>
              <w:spacing w:before="60"/>
              <w:rPr>
                <w:rFonts w:ascii="Arial" w:hAnsi="Arial" w:cs="Arial"/>
                <w:sz w:val="20"/>
                <w:szCs w:val="20"/>
                <w:lang w:val="it-IT"/>
              </w:rPr>
            </w:pPr>
            <w:r w:rsidRPr="00474646">
              <w:rPr>
                <w:rFonts w:ascii="Arial" w:hAnsi="Arial" w:cs="Arial"/>
                <w:sz w:val="20"/>
                <w:szCs w:val="20"/>
                <w:lang w:val="it-IT"/>
              </w:rPr>
              <w:t>Solubility</w:t>
            </w:r>
          </w:p>
          <w:p w:rsidR="001B00D3" w:rsidRPr="00474646" w:rsidRDefault="001B00D3" w:rsidP="00C16BDB">
            <w:pPr>
              <w:spacing w:before="60"/>
              <w:rPr>
                <w:rFonts w:ascii="Arial" w:hAnsi="Arial" w:cs="Arial"/>
                <w:sz w:val="20"/>
                <w:szCs w:val="20"/>
                <w:lang w:val="it-IT"/>
              </w:rPr>
            </w:pPr>
            <w:r w:rsidRPr="00474646">
              <w:rPr>
                <w:rFonts w:ascii="Arial" w:hAnsi="Arial" w:cs="Arial"/>
                <w:sz w:val="20"/>
                <w:szCs w:val="20"/>
                <w:lang w:val="it-IT"/>
              </w:rPr>
              <w:t>Partition coefficient</w:t>
            </w:r>
          </w:p>
          <w:p w:rsidR="001B00D3" w:rsidRPr="00474646" w:rsidRDefault="001B00D3" w:rsidP="00C16BDB">
            <w:pPr>
              <w:spacing w:before="60"/>
              <w:rPr>
                <w:rFonts w:ascii="Arial" w:hAnsi="Arial" w:cs="Arial"/>
                <w:sz w:val="20"/>
                <w:szCs w:val="20"/>
                <w:lang w:val="it-IT"/>
              </w:rPr>
            </w:pPr>
            <w:r w:rsidRPr="00474646">
              <w:rPr>
                <w:rFonts w:ascii="Arial" w:hAnsi="Arial" w:cs="Arial"/>
                <w:sz w:val="20"/>
                <w:szCs w:val="20"/>
                <w:lang w:val="it-IT"/>
              </w:rPr>
              <w:t>Auto ignition temperature</w:t>
            </w:r>
          </w:p>
          <w:p w:rsidR="001B00D3" w:rsidRPr="00474646" w:rsidRDefault="001B00D3" w:rsidP="00C16BDB">
            <w:pPr>
              <w:spacing w:before="60"/>
              <w:rPr>
                <w:rFonts w:ascii="Arial" w:hAnsi="Arial" w:cs="Arial"/>
                <w:sz w:val="20"/>
                <w:szCs w:val="20"/>
                <w:lang w:val="it-IT"/>
              </w:rPr>
            </w:pPr>
            <w:r w:rsidRPr="00474646">
              <w:rPr>
                <w:rFonts w:ascii="Arial" w:hAnsi="Arial" w:cs="Arial"/>
                <w:sz w:val="20"/>
                <w:szCs w:val="20"/>
                <w:lang w:val="it-IT"/>
              </w:rPr>
              <w:t>Decomposition temperature</w:t>
            </w:r>
          </w:p>
          <w:p w:rsidR="001B00D3" w:rsidRPr="00474646" w:rsidRDefault="001B00D3" w:rsidP="00C16BDB">
            <w:pPr>
              <w:spacing w:before="60"/>
              <w:rPr>
                <w:rFonts w:ascii="Arial" w:hAnsi="Arial" w:cs="Arial"/>
                <w:sz w:val="20"/>
                <w:szCs w:val="20"/>
              </w:rPr>
            </w:pPr>
            <w:r w:rsidRPr="00474646">
              <w:rPr>
                <w:rFonts w:ascii="Arial" w:hAnsi="Arial" w:cs="Arial"/>
                <w:sz w:val="20"/>
                <w:szCs w:val="20"/>
                <w:lang w:val="it-IT"/>
              </w:rPr>
              <w:t>Viscosit</w:t>
            </w:r>
          </w:p>
        </w:tc>
        <w:tc>
          <w:tcPr>
            <w:tcW w:w="7150" w:type="dxa"/>
            <w:gridSpan w:val="5"/>
            <w:tcBorders>
              <w:top w:val="nil"/>
              <w:left w:val="nil"/>
              <w:bottom w:val="nil"/>
              <w:right w:val="nil"/>
            </w:tcBorders>
          </w:tcPr>
          <w:p w:rsidR="00B65E62" w:rsidRPr="00474646" w:rsidRDefault="008B69C5" w:rsidP="00C16BDB">
            <w:pPr>
              <w:spacing w:before="60"/>
              <w:rPr>
                <w:rFonts w:ascii="Arial" w:hAnsi="Arial" w:cs="Arial"/>
                <w:sz w:val="20"/>
                <w:szCs w:val="20"/>
              </w:rPr>
            </w:pPr>
            <w:r w:rsidRPr="00474646">
              <w:rPr>
                <w:rFonts w:ascii="Arial" w:hAnsi="Arial" w:cs="Arial"/>
                <w:sz w:val="20"/>
                <w:szCs w:val="20"/>
              </w:rPr>
              <w:t>6.9</w:t>
            </w:r>
          </w:p>
          <w:p w:rsidR="00E07030" w:rsidRPr="00474646" w:rsidRDefault="00E07030" w:rsidP="00C16BDB">
            <w:pPr>
              <w:spacing w:before="60"/>
              <w:rPr>
                <w:rFonts w:ascii="Arial" w:hAnsi="Arial" w:cs="Arial"/>
                <w:sz w:val="20"/>
                <w:szCs w:val="20"/>
              </w:rPr>
            </w:pPr>
            <w:r w:rsidRPr="00474646">
              <w:rPr>
                <w:rFonts w:ascii="Arial" w:hAnsi="Arial" w:cs="Arial"/>
                <w:sz w:val="20"/>
                <w:szCs w:val="20"/>
              </w:rPr>
              <w:t>Not Determined</w:t>
            </w:r>
          </w:p>
          <w:p w:rsidR="00E07030" w:rsidRPr="00474646" w:rsidRDefault="00E07030" w:rsidP="00C16BDB">
            <w:pPr>
              <w:spacing w:before="60"/>
              <w:rPr>
                <w:rFonts w:ascii="Arial" w:hAnsi="Arial" w:cs="Arial"/>
                <w:sz w:val="20"/>
                <w:szCs w:val="20"/>
              </w:rPr>
            </w:pPr>
            <w:r w:rsidRPr="00474646">
              <w:rPr>
                <w:rFonts w:ascii="Arial" w:hAnsi="Arial" w:cs="Arial"/>
                <w:sz w:val="20"/>
                <w:szCs w:val="20"/>
              </w:rPr>
              <w:t>Not determined</w:t>
            </w:r>
          </w:p>
          <w:p w:rsidR="00E07030" w:rsidRPr="00474646" w:rsidRDefault="00E07030" w:rsidP="00C16BDB">
            <w:pPr>
              <w:spacing w:before="60"/>
              <w:rPr>
                <w:rFonts w:ascii="Arial" w:hAnsi="Arial" w:cs="Arial"/>
                <w:sz w:val="20"/>
                <w:szCs w:val="20"/>
              </w:rPr>
            </w:pPr>
            <w:r w:rsidRPr="00474646">
              <w:rPr>
                <w:rFonts w:ascii="Arial" w:hAnsi="Arial" w:cs="Arial"/>
                <w:sz w:val="20"/>
                <w:szCs w:val="20"/>
              </w:rPr>
              <w:t>Not Determined</w:t>
            </w:r>
          </w:p>
          <w:p w:rsidR="00E07030" w:rsidRPr="00474646" w:rsidRDefault="00E07030" w:rsidP="00C16BDB">
            <w:pPr>
              <w:spacing w:before="60"/>
              <w:rPr>
                <w:rFonts w:ascii="Arial" w:hAnsi="Arial" w:cs="Arial"/>
                <w:sz w:val="20"/>
                <w:szCs w:val="20"/>
              </w:rPr>
            </w:pPr>
            <w:r w:rsidRPr="00474646">
              <w:rPr>
                <w:rFonts w:ascii="Arial" w:hAnsi="Arial" w:cs="Arial"/>
                <w:sz w:val="20"/>
                <w:szCs w:val="20"/>
              </w:rPr>
              <w:t>Not determined</w:t>
            </w:r>
          </w:p>
          <w:p w:rsidR="00E07030" w:rsidRPr="00474646" w:rsidRDefault="00E07030" w:rsidP="00C16BDB">
            <w:pPr>
              <w:spacing w:before="60"/>
              <w:rPr>
                <w:rFonts w:ascii="Arial" w:hAnsi="Arial" w:cs="Arial"/>
                <w:sz w:val="20"/>
                <w:szCs w:val="20"/>
              </w:rPr>
            </w:pPr>
            <w:r w:rsidRPr="00474646">
              <w:rPr>
                <w:rFonts w:ascii="Arial" w:hAnsi="Arial" w:cs="Arial"/>
                <w:sz w:val="20"/>
                <w:szCs w:val="20"/>
              </w:rPr>
              <w:t>Not determined</w:t>
            </w:r>
          </w:p>
          <w:p w:rsidR="001B00D3" w:rsidRPr="00474646" w:rsidRDefault="001B00D3" w:rsidP="00C16BDB">
            <w:pPr>
              <w:spacing w:before="60"/>
              <w:rPr>
                <w:rFonts w:ascii="Arial" w:hAnsi="Arial" w:cs="Arial"/>
                <w:sz w:val="20"/>
                <w:szCs w:val="20"/>
              </w:rPr>
            </w:pPr>
            <w:r w:rsidRPr="00474646">
              <w:rPr>
                <w:rFonts w:ascii="Arial" w:hAnsi="Arial" w:cs="Arial"/>
                <w:sz w:val="20"/>
                <w:szCs w:val="20"/>
              </w:rPr>
              <w:t>Not determined</w:t>
            </w:r>
          </w:p>
          <w:p w:rsidR="001B00D3" w:rsidRPr="00474646" w:rsidRDefault="001B00D3" w:rsidP="00C16BDB">
            <w:pPr>
              <w:spacing w:before="60"/>
              <w:rPr>
                <w:rFonts w:ascii="Arial" w:hAnsi="Arial" w:cs="Arial"/>
                <w:sz w:val="20"/>
                <w:szCs w:val="20"/>
              </w:rPr>
            </w:pPr>
            <w:r w:rsidRPr="00474646">
              <w:rPr>
                <w:rFonts w:ascii="Arial" w:hAnsi="Arial" w:cs="Arial"/>
                <w:sz w:val="20"/>
                <w:szCs w:val="20"/>
              </w:rPr>
              <w:t>Not determined</w:t>
            </w:r>
          </w:p>
          <w:p w:rsidR="001B00D3" w:rsidRPr="00474646" w:rsidRDefault="001B00D3" w:rsidP="00C16BDB">
            <w:pPr>
              <w:spacing w:before="60"/>
              <w:rPr>
                <w:rFonts w:ascii="Arial" w:hAnsi="Arial" w:cs="Arial"/>
                <w:sz w:val="20"/>
                <w:szCs w:val="20"/>
              </w:rPr>
            </w:pPr>
            <w:r w:rsidRPr="00474646">
              <w:rPr>
                <w:rFonts w:ascii="Arial" w:hAnsi="Arial" w:cs="Arial"/>
                <w:sz w:val="20"/>
                <w:szCs w:val="20"/>
              </w:rPr>
              <w:t>Not determined</w:t>
            </w:r>
          </w:p>
          <w:p w:rsidR="001B00D3" w:rsidRPr="00474646" w:rsidRDefault="001B00D3" w:rsidP="00C16BDB">
            <w:pPr>
              <w:spacing w:before="60"/>
              <w:rPr>
                <w:rFonts w:ascii="Arial" w:hAnsi="Arial" w:cs="Arial"/>
                <w:sz w:val="20"/>
                <w:szCs w:val="20"/>
              </w:rPr>
            </w:pPr>
            <w:r w:rsidRPr="00474646">
              <w:rPr>
                <w:rFonts w:ascii="Arial" w:hAnsi="Arial" w:cs="Arial"/>
                <w:sz w:val="20"/>
                <w:szCs w:val="20"/>
              </w:rPr>
              <w:t>Not determined</w:t>
            </w:r>
          </w:p>
          <w:p w:rsidR="001B00D3" w:rsidRPr="00474646" w:rsidRDefault="001B00D3" w:rsidP="001B00D3">
            <w:pPr>
              <w:spacing w:before="60"/>
              <w:rPr>
                <w:rFonts w:ascii="Arial" w:hAnsi="Arial" w:cs="Arial"/>
                <w:sz w:val="20"/>
                <w:szCs w:val="20"/>
              </w:rPr>
            </w:pPr>
            <w:r w:rsidRPr="00474646">
              <w:rPr>
                <w:rFonts w:ascii="Arial" w:hAnsi="Arial" w:cs="Arial"/>
                <w:sz w:val="20"/>
                <w:szCs w:val="20"/>
              </w:rPr>
              <w:t>Soluble</w:t>
            </w:r>
          </w:p>
          <w:p w:rsidR="001B00D3" w:rsidRPr="00474646" w:rsidRDefault="001B00D3" w:rsidP="001B00D3">
            <w:pPr>
              <w:spacing w:before="60"/>
              <w:rPr>
                <w:rFonts w:ascii="Arial" w:hAnsi="Arial" w:cs="Arial"/>
                <w:sz w:val="20"/>
                <w:szCs w:val="20"/>
              </w:rPr>
            </w:pPr>
            <w:r w:rsidRPr="00474646">
              <w:rPr>
                <w:rFonts w:ascii="Arial" w:hAnsi="Arial" w:cs="Arial"/>
                <w:sz w:val="20"/>
                <w:szCs w:val="20"/>
              </w:rPr>
              <w:t>Not determined</w:t>
            </w:r>
          </w:p>
          <w:p w:rsidR="001B00D3" w:rsidRPr="00474646" w:rsidRDefault="001B00D3" w:rsidP="001B00D3">
            <w:pPr>
              <w:spacing w:before="60"/>
              <w:rPr>
                <w:rFonts w:ascii="Arial" w:hAnsi="Arial" w:cs="Arial"/>
                <w:sz w:val="20"/>
                <w:szCs w:val="20"/>
              </w:rPr>
            </w:pPr>
            <w:r w:rsidRPr="00474646">
              <w:rPr>
                <w:rFonts w:ascii="Arial" w:hAnsi="Arial" w:cs="Arial"/>
                <w:sz w:val="20"/>
                <w:szCs w:val="20"/>
              </w:rPr>
              <w:t>Not determined</w:t>
            </w:r>
          </w:p>
          <w:p w:rsidR="001B00D3" w:rsidRPr="00474646" w:rsidRDefault="001B00D3" w:rsidP="001B00D3">
            <w:pPr>
              <w:spacing w:before="60"/>
              <w:rPr>
                <w:rFonts w:ascii="Arial" w:hAnsi="Arial" w:cs="Arial"/>
                <w:sz w:val="20"/>
                <w:szCs w:val="20"/>
              </w:rPr>
            </w:pPr>
            <w:r w:rsidRPr="00474646">
              <w:rPr>
                <w:rFonts w:ascii="Arial" w:hAnsi="Arial" w:cs="Arial"/>
                <w:sz w:val="20"/>
                <w:szCs w:val="20"/>
              </w:rPr>
              <w:t>Not determined</w:t>
            </w:r>
          </w:p>
          <w:p w:rsidR="001B00D3" w:rsidRPr="00474646" w:rsidRDefault="001B00D3" w:rsidP="00C16BDB">
            <w:pPr>
              <w:spacing w:before="60"/>
              <w:rPr>
                <w:rFonts w:ascii="Arial" w:hAnsi="Arial" w:cs="Arial"/>
                <w:sz w:val="20"/>
                <w:szCs w:val="20"/>
              </w:rPr>
            </w:pPr>
            <w:r w:rsidRPr="00474646">
              <w:rPr>
                <w:rFonts w:ascii="Arial" w:hAnsi="Arial" w:cs="Arial"/>
                <w:sz w:val="20"/>
                <w:szCs w:val="20"/>
              </w:rPr>
              <w:t>Not determined</w:t>
            </w:r>
          </w:p>
        </w:tc>
      </w:tr>
      <w:tr w:rsidR="00B65E62" w:rsidTr="00AE6CF0">
        <w:tc>
          <w:tcPr>
            <w:tcW w:w="10790" w:type="dxa"/>
            <w:gridSpan w:val="8"/>
            <w:tcBorders>
              <w:bottom w:val="single" w:sz="4" w:space="0" w:color="auto"/>
            </w:tcBorders>
            <w:shd w:val="clear" w:color="auto" w:fill="BFBFBF" w:themeFill="background1" w:themeFillShade="BF"/>
          </w:tcPr>
          <w:p w:rsidR="00B65E62" w:rsidRPr="0031790D" w:rsidRDefault="00B65E62" w:rsidP="00C16BDB">
            <w:pPr>
              <w:pStyle w:val="ListParagraph"/>
              <w:numPr>
                <w:ilvl w:val="0"/>
                <w:numId w:val="1"/>
              </w:numPr>
              <w:rPr>
                <w:rFonts w:ascii="Arial" w:hAnsi="Arial" w:cs="Arial"/>
              </w:rPr>
            </w:pPr>
            <w:r>
              <w:rPr>
                <w:rFonts w:ascii="Arial" w:hAnsi="Arial" w:cs="Arial"/>
              </w:rPr>
              <w:t>Stability and Reactivity</w:t>
            </w:r>
          </w:p>
        </w:tc>
      </w:tr>
      <w:tr w:rsidR="00B65E62" w:rsidRPr="0031790D" w:rsidTr="00FC631B">
        <w:trPr>
          <w:trHeight w:val="360"/>
        </w:trPr>
        <w:tc>
          <w:tcPr>
            <w:tcW w:w="2773" w:type="dxa"/>
            <w:tcBorders>
              <w:top w:val="nil"/>
              <w:left w:val="nil"/>
              <w:bottom w:val="nil"/>
              <w:right w:val="nil"/>
            </w:tcBorders>
          </w:tcPr>
          <w:p w:rsidR="003656B3" w:rsidRPr="00474646" w:rsidRDefault="003656B3" w:rsidP="003656B3">
            <w:pPr>
              <w:spacing w:before="60"/>
              <w:rPr>
                <w:rFonts w:ascii="Arial" w:hAnsi="Arial" w:cs="Arial"/>
                <w:sz w:val="20"/>
                <w:szCs w:val="20"/>
              </w:rPr>
            </w:pPr>
            <w:r w:rsidRPr="00474646">
              <w:rPr>
                <w:rFonts w:ascii="Arial" w:hAnsi="Arial" w:cs="Arial"/>
                <w:sz w:val="20"/>
                <w:szCs w:val="20"/>
              </w:rPr>
              <w:t>Reactivity</w:t>
            </w:r>
          </w:p>
          <w:p w:rsidR="00AE6CF0" w:rsidRPr="00474646" w:rsidRDefault="003656B3" w:rsidP="00C16BDB">
            <w:pPr>
              <w:spacing w:before="60"/>
              <w:rPr>
                <w:rFonts w:ascii="Arial" w:hAnsi="Arial" w:cs="Arial"/>
                <w:sz w:val="20"/>
                <w:szCs w:val="20"/>
              </w:rPr>
            </w:pPr>
            <w:r w:rsidRPr="00474646">
              <w:rPr>
                <w:rFonts w:ascii="Arial" w:hAnsi="Arial" w:cs="Arial"/>
                <w:sz w:val="20"/>
                <w:szCs w:val="20"/>
              </w:rPr>
              <w:t>Chemical s</w:t>
            </w:r>
            <w:r w:rsidR="00AE6CF0" w:rsidRPr="00474646">
              <w:rPr>
                <w:rFonts w:ascii="Arial" w:hAnsi="Arial" w:cs="Arial"/>
                <w:sz w:val="20"/>
                <w:szCs w:val="20"/>
              </w:rPr>
              <w:t>tability</w:t>
            </w:r>
          </w:p>
          <w:p w:rsidR="00500F02" w:rsidRPr="00474646" w:rsidRDefault="00500F02" w:rsidP="00C16BDB">
            <w:pPr>
              <w:spacing w:before="60"/>
              <w:rPr>
                <w:rFonts w:ascii="Arial" w:hAnsi="Arial" w:cs="Arial"/>
                <w:sz w:val="20"/>
                <w:szCs w:val="20"/>
              </w:rPr>
            </w:pPr>
            <w:r w:rsidRPr="00474646">
              <w:rPr>
                <w:rFonts w:ascii="Arial" w:hAnsi="Arial" w:cs="Arial"/>
                <w:sz w:val="20"/>
                <w:szCs w:val="20"/>
              </w:rPr>
              <w:t>Hazardous Reactions</w:t>
            </w:r>
          </w:p>
          <w:p w:rsidR="00B65E62" w:rsidRPr="00474646" w:rsidRDefault="000337C6" w:rsidP="00C16BDB">
            <w:pPr>
              <w:spacing w:before="60"/>
              <w:rPr>
                <w:rFonts w:ascii="Arial" w:hAnsi="Arial" w:cs="Arial"/>
                <w:sz w:val="20"/>
                <w:szCs w:val="20"/>
              </w:rPr>
            </w:pPr>
            <w:r w:rsidRPr="00474646">
              <w:rPr>
                <w:rFonts w:ascii="Arial" w:hAnsi="Arial" w:cs="Arial"/>
                <w:sz w:val="20"/>
                <w:szCs w:val="20"/>
              </w:rPr>
              <w:t>Conditions to Avoid</w:t>
            </w:r>
          </w:p>
        </w:tc>
        <w:tc>
          <w:tcPr>
            <w:tcW w:w="8017" w:type="dxa"/>
            <w:gridSpan w:val="7"/>
            <w:tcBorders>
              <w:top w:val="nil"/>
              <w:left w:val="nil"/>
              <w:bottom w:val="nil"/>
              <w:right w:val="nil"/>
            </w:tcBorders>
          </w:tcPr>
          <w:p w:rsidR="00AE6CF0" w:rsidRPr="00474646" w:rsidRDefault="00AE6CF0" w:rsidP="003656B3">
            <w:pPr>
              <w:spacing w:before="60"/>
              <w:rPr>
                <w:rFonts w:ascii="Arial" w:hAnsi="Arial" w:cs="Arial"/>
                <w:sz w:val="20"/>
                <w:szCs w:val="20"/>
              </w:rPr>
            </w:pPr>
            <w:r w:rsidRPr="00474646">
              <w:rPr>
                <w:rFonts w:ascii="Arial" w:hAnsi="Arial" w:cs="Arial"/>
                <w:sz w:val="20"/>
                <w:szCs w:val="20"/>
              </w:rPr>
              <w:t xml:space="preserve">   </w:t>
            </w:r>
            <w:r w:rsidR="003656B3" w:rsidRPr="00474646">
              <w:rPr>
                <w:rFonts w:ascii="Arial" w:hAnsi="Arial" w:cs="Arial"/>
                <w:sz w:val="20"/>
                <w:szCs w:val="20"/>
              </w:rPr>
              <w:t xml:space="preserve"> Not Reactive</w:t>
            </w:r>
          </w:p>
          <w:p w:rsidR="00AE6CF0" w:rsidRPr="00474646" w:rsidRDefault="00AE6CF0" w:rsidP="003656B3">
            <w:pPr>
              <w:spacing w:before="60"/>
              <w:rPr>
                <w:rFonts w:ascii="Arial" w:hAnsi="Arial" w:cs="Arial"/>
                <w:sz w:val="20"/>
                <w:szCs w:val="20"/>
              </w:rPr>
            </w:pPr>
            <w:r w:rsidRPr="00474646">
              <w:rPr>
                <w:rFonts w:ascii="Arial" w:hAnsi="Arial" w:cs="Arial"/>
                <w:sz w:val="20"/>
                <w:szCs w:val="20"/>
              </w:rPr>
              <w:t xml:space="preserve">    </w:t>
            </w:r>
            <w:r w:rsidR="003656B3" w:rsidRPr="00474646">
              <w:rPr>
                <w:rFonts w:ascii="Arial" w:hAnsi="Arial" w:cs="Arial"/>
                <w:sz w:val="20"/>
                <w:szCs w:val="20"/>
              </w:rPr>
              <w:t>Stable</w:t>
            </w:r>
          </w:p>
          <w:p w:rsidR="00B65E62" w:rsidRPr="00474646" w:rsidRDefault="00AE6CF0" w:rsidP="00C16BDB">
            <w:pPr>
              <w:spacing w:before="60"/>
              <w:rPr>
                <w:rFonts w:ascii="Arial" w:hAnsi="Arial" w:cs="Arial"/>
                <w:sz w:val="20"/>
                <w:szCs w:val="20"/>
              </w:rPr>
            </w:pPr>
            <w:r w:rsidRPr="00474646">
              <w:rPr>
                <w:rFonts w:ascii="Arial" w:hAnsi="Arial" w:cs="Arial"/>
                <w:sz w:val="20"/>
                <w:szCs w:val="20"/>
              </w:rPr>
              <w:t xml:space="preserve">    None Known</w:t>
            </w:r>
          </w:p>
          <w:p w:rsidR="00500F02" w:rsidRPr="00474646" w:rsidRDefault="00500F02" w:rsidP="00C16BDB">
            <w:pPr>
              <w:spacing w:before="60"/>
              <w:rPr>
                <w:rFonts w:ascii="Arial" w:hAnsi="Arial" w:cs="Arial"/>
                <w:sz w:val="20"/>
                <w:szCs w:val="20"/>
              </w:rPr>
            </w:pPr>
            <w:r w:rsidRPr="00474646">
              <w:rPr>
                <w:rFonts w:ascii="Arial" w:hAnsi="Arial" w:cs="Arial"/>
                <w:sz w:val="20"/>
                <w:szCs w:val="20"/>
              </w:rPr>
              <w:t xml:space="preserve">    None Known</w:t>
            </w:r>
          </w:p>
        </w:tc>
      </w:tr>
      <w:tr w:rsidR="00B65E62" w:rsidRPr="0031790D" w:rsidTr="00FC631B">
        <w:trPr>
          <w:trHeight w:val="68"/>
        </w:trPr>
        <w:tc>
          <w:tcPr>
            <w:tcW w:w="2773" w:type="dxa"/>
            <w:tcBorders>
              <w:top w:val="nil"/>
              <w:left w:val="nil"/>
              <w:bottom w:val="nil"/>
              <w:right w:val="nil"/>
            </w:tcBorders>
          </w:tcPr>
          <w:p w:rsidR="00B65E62" w:rsidRPr="00474646" w:rsidRDefault="000337C6" w:rsidP="00C16BDB">
            <w:pPr>
              <w:spacing w:before="60"/>
              <w:rPr>
                <w:rFonts w:ascii="Arial" w:hAnsi="Arial" w:cs="Arial"/>
                <w:sz w:val="20"/>
                <w:szCs w:val="20"/>
              </w:rPr>
            </w:pPr>
            <w:r w:rsidRPr="00474646">
              <w:rPr>
                <w:rFonts w:ascii="Arial" w:hAnsi="Arial" w:cs="Arial"/>
                <w:sz w:val="20"/>
                <w:szCs w:val="20"/>
              </w:rPr>
              <w:t>Materials to Avoid</w:t>
            </w:r>
          </w:p>
        </w:tc>
        <w:tc>
          <w:tcPr>
            <w:tcW w:w="8017" w:type="dxa"/>
            <w:gridSpan w:val="7"/>
            <w:tcBorders>
              <w:top w:val="nil"/>
              <w:left w:val="nil"/>
              <w:bottom w:val="nil"/>
              <w:right w:val="nil"/>
            </w:tcBorders>
          </w:tcPr>
          <w:p w:rsidR="00B65E62" w:rsidRPr="00474646" w:rsidRDefault="008B69C5" w:rsidP="00C16BDB">
            <w:pPr>
              <w:spacing w:before="60"/>
              <w:rPr>
                <w:rFonts w:ascii="Arial" w:hAnsi="Arial" w:cs="Arial"/>
                <w:sz w:val="20"/>
                <w:szCs w:val="20"/>
              </w:rPr>
            </w:pPr>
            <w:r w:rsidRPr="00474646">
              <w:rPr>
                <w:rFonts w:ascii="Arial" w:hAnsi="Arial" w:cs="Arial"/>
                <w:sz w:val="20"/>
                <w:szCs w:val="20"/>
              </w:rPr>
              <w:t xml:space="preserve">    </w:t>
            </w:r>
            <w:r w:rsidR="00500F02" w:rsidRPr="00474646">
              <w:rPr>
                <w:rFonts w:ascii="Arial" w:hAnsi="Arial" w:cs="Arial"/>
                <w:sz w:val="20"/>
                <w:szCs w:val="20"/>
              </w:rPr>
              <w:t>Strong Acids, Strong Oxidizing Agents</w:t>
            </w:r>
          </w:p>
        </w:tc>
      </w:tr>
      <w:tr w:rsidR="000337C6" w:rsidRPr="0031790D" w:rsidTr="00FC631B">
        <w:trPr>
          <w:trHeight w:val="360"/>
        </w:trPr>
        <w:tc>
          <w:tcPr>
            <w:tcW w:w="2773" w:type="dxa"/>
            <w:tcBorders>
              <w:top w:val="nil"/>
              <w:left w:val="nil"/>
              <w:bottom w:val="nil"/>
              <w:right w:val="nil"/>
            </w:tcBorders>
          </w:tcPr>
          <w:p w:rsidR="000337C6" w:rsidRPr="00474646" w:rsidRDefault="000337C6" w:rsidP="00C16BDB">
            <w:pPr>
              <w:spacing w:before="60"/>
              <w:rPr>
                <w:rFonts w:ascii="Arial" w:hAnsi="Arial" w:cs="Arial"/>
                <w:sz w:val="20"/>
                <w:szCs w:val="20"/>
              </w:rPr>
            </w:pPr>
            <w:r w:rsidRPr="00474646">
              <w:rPr>
                <w:rFonts w:ascii="Arial" w:hAnsi="Arial" w:cs="Arial"/>
                <w:sz w:val="20"/>
                <w:szCs w:val="20"/>
              </w:rPr>
              <w:t>Decomposition Products</w:t>
            </w:r>
          </w:p>
          <w:p w:rsidR="00AE6CF0" w:rsidRPr="00474646" w:rsidRDefault="00AE6CF0" w:rsidP="00FC631B">
            <w:pPr>
              <w:spacing w:before="60"/>
              <w:rPr>
                <w:rFonts w:ascii="Arial" w:hAnsi="Arial" w:cs="Arial"/>
                <w:sz w:val="20"/>
                <w:szCs w:val="20"/>
              </w:rPr>
            </w:pPr>
            <w:r w:rsidRPr="00474646">
              <w:rPr>
                <w:rFonts w:ascii="Arial" w:hAnsi="Arial" w:cs="Arial"/>
                <w:sz w:val="20"/>
                <w:szCs w:val="20"/>
              </w:rPr>
              <w:t>Hazardous Polymerization</w:t>
            </w:r>
          </w:p>
        </w:tc>
        <w:tc>
          <w:tcPr>
            <w:tcW w:w="8017" w:type="dxa"/>
            <w:gridSpan w:val="7"/>
            <w:tcBorders>
              <w:top w:val="nil"/>
              <w:left w:val="nil"/>
              <w:bottom w:val="nil"/>
              <w:right w:val="nil"/>
            </w:tcBorders>
          </w:tcPr>
          <w:p w:rsidR="000337C6" w:rsidRPr="00474646" w:rsidRDefault="008B69C5" w:rsidP="003656B3">
            <w:pPr>
              <w:spacing w:before="60"/>
              <w:rPr>
                <w:rFonts w:ascii="Arial" w:hAnsi="Arial" w:cs="Arial"/>
                <w:sz w:val="20"/>
                <w:szCs w:val="20"/>
              </w:rPr>
            </w:pPr>
            <w:r w:rsidRPr="00474646">
              <w:rPr>
                <w:rFonts w:ascii="Arial" w:hAnsi="Arial" w:cs="Arial"/>
                <w:sz w:val="20"/>
                <w:szCs w:val="20"/>
              </w:rPr>
              <w:t xml:space="preserve">   </w:t>
            </w:r>
            <w:r w:rsidR="003656B3" w:rsidRPr="00474646">
              <w:rPr>
                <w:rFonts w:ascii="Arial" w:hAnsi="Arial" w:cs="Arial"/>
                <w:sz w:val="20"/>
                <w:szCs w:val="20"/>
              </w:rPr>
              <w:t xml:space="preserve"> </w:t>
            </w:r>
            <w:r w:rsidR="00500F02" w:rsidRPr="00474646">
              <w:rPr>
                <w:rFonts w:ascii="Arial" w:hAnsi="Arial" w:cs="Arial"/>
                <w:sz w:val="20"/>
                <w:szCs w:val="20"/>
              </w:rPr>
              <w:t xml:space="preserve">Carbon </w:t>
            </w:r>
            <w:r w:rsidR="00165173">
              <w:rPr>
                <w:rFonts w:ascii="Arial" w:hAnsi="Arial" w:cs="Arial"/>
                <w:sz w:val="20"/>
                <w:szCs w:val="20"/>
              </w:rPr>
              <w:t>M</w:t>
            </w:r>
            <w:r w:rsidR="00500F02" w:rsidRPr="00474646">
              <w:rPr>
                <w:rFonts w:ascii="Arial" w:hAnsi="Arial" w:cs="Arial"/>
                <w:sz w:val="20"/>
                <w:szCs w:val="20"/>
              </w:rPr>
              <w:t>onoxide, Carbon Dioxide, other H</w:t>
            </w:r>
            <w:r w:rsidR="00156F73" w:rsidRPr="00474646">
              <w:rPr>
                <w:rFonts w:ascii="Arial" w:hAnsi="Arial" w:cs="Arial"/>
                <w:sz w:val="20"/>
                <w:szCs w:val="20"/>
              </w:rPr>
              <w:t>ydrocarbons</w:t>
            </w:r>
          </w:p>
          <w:p w:rsidR="00834A1C" w:rsidRPr="00474646" w:rsidRDefault="00AE6CF0" w:rsidP="001F7439">
            <w:pPr>
              <w:spacing w:before="60"/>
              <w:rPr>
                <w:rFonts w:ascii="Arial" w:hAnsi="Arial" w:cs="Arial"/>
                <w:sz w:val="20"/>
                <w:szCs w:val="20"/>
              </w:rPr>
            </w:pPr>
            <w:r w:rsidRPr="00474646">
              <w:rPr>
                <w:rFonts w:ascii="Arial" w:hAnsi="Arial" w:cs="Arial"/>
                <w:sz w:val="20"/>
                <w:szCs w:val="20"/>
              </w:rPr>
              <w:t xml:space="preserve">    Will Not Occur</w:t>
            </w:r>
          </w:p>
        </w:tc>
      </w:tr>
      <w:tr w:rsidR="00593D1A" w:rsidTr="00AE6CF0">
        <w:tc>
          <w:tcPr>
            <w:tcW w:w="10790" w:type="dxa"/>
            <w:gridSpan w:val="8"/>
            <w:tcBorders>
              <w:bottom w:val="single" w:sz="4" w:space="0" w:color="auto"/>
            </w:tcBorders>
            <w:shd w:val="clear" w:color="auto" w:fill="BFBFBF" w:themeFill="background1" w:themeFillShade="BF"/>
          </w:tcPr>
          <w:p w:rsidR="00593D1A" w:rsidRPr="0031790D" w:rsidRDefault="00593D1A" w:rsidP="00C16BDB">
            <w:pPr>
              <w:pStyle w:val="ListParagraph"/>
              <w:numPr>
                <w:ilvl w:val="0"/>
                <w:numId w:val="1"/>
              </w:numPr>
              <w:rPr>
                <w:rFonts w:ascii="Arial" w:hAnsi="Arial" w:cs="Arial"/>
              </w:rPr>
            </w:pPr>
            <w:r>
              <w:rPr>
                <w:rFonts w:ascii="Arial" w:hAnsi="Arial" w:cs="Arial"/>
              </w:rPr>
              <w:t>Toxicological Information</w:t>
            </w:r>
          </w:p>
        </w:tc>
      </w:tr>
      <w:tr w:rsidR="00593D1A" w:rsidRPr="0031790D" w:rsidTr="00FC631B">
        <w:trPr>
          <w:trHeight w:val="360"/>
        </w:trPr>
        <w:tc>
          <w:tcPr>
            <w:tcW w:w="2786" w:type="dxa"/>
            <w:gridSpan w:val="2"/>
            <w:tcBorders>
              <w:top w:val="single" w:sz="4" w:space="0" w:color="auto"/>
              <w:left w:val="nil"/>
              <w:bottom w:val="nil"/>
              <w:right w:val="nil"/>
            </w:tcBorders>
          </w:tcPr>
          <w:p w:rsidR="007A37D5" w:rsidRPr="00474646" w:rsidRDefault="007A37D5" w:rsidP="009E3B40">
            <w:pPr>
              <w:spacing w:before="60"/>
              <w:rPr>
                <w:rFonts w:ascii="Arial" w:hAnsi="Arial" w:cs="Arial"/>
                <w:sz w:val="20"/>
                <w:szCs w:val="20"/>
                <w:highlight w:val="yellow"/>
              </w:rPr>
            </w:pPr>
            <w:r w:rsidRPr="00474646">
              <w:rPr>
                <w:rFonts w:ascii="Arial" w:hAnsi="Arial" w:cs="Arial"/>
                <w:sz w:val="20"/>
                <w:szCs w:val="20"/>
              </w:rPr>
              <w:t>Eye</w:t>
            </w:r>
          </w:p>
        </w:tc>
        <w:tc>
          <w:tcPr>
            <w:tcW w:w="8004" w:type="dxa"/>
            <w:gridSpan w:val="6"/>
            <w:tcBorders>
              <w:top w:val="single" w:sz="4" w:space="0" w:color="auto"/>
              <w:left w:val="nil"/>
              <w:bottom w:val="nil"/>
              <w:right w:val="nil"/>
            </w:tcBorders>
          </w:tcPr>
          <w:p w:rsidR="00593D1A" w:rsidRPr="00474646" w:rsidRDefault="00AD6773" w:rsidP="00C16BDB">
            <w:pPr>
              <w:spacing w:before="60"/>
              <w:rPr>
                <w:rFonts w:ascii="Arial" w:hAnsi="Arial" w:cs="Arial"/>
                <w:sz w:val="20"/>
                <w:szCs w:val="20"/>
              </w:rPr>
            </w:pPr>
            <w:r w:rsidRPr="00474646">
              <w:rPr>
                <w:rFonts w:ascii="Arial" w:hAnsi="Arial" w:cs="Arial"/>
                <w:sz w:val="20"/>
                <w:szCs w:val="20"/>
              </w:rPr>
              <w:t>May cause eye i</w:t>
            </w:r>
            <w:r w:rsidR="00500F02" w:rsidRPr="00474646">
              <w:rPr>
                <w:rFonts w:ascii="Arial" w:hAnsi="Arial" w:cs="Arial"/>
                <w:sz w:val="20"/>
                <w:szCs w:val="20"/>
              </w:rPr>
              <w:t>rritation</w:t>
            </w:r>
            <w:r w:rsidR="00E83594" w:rsidRPr="00474646">
              <w:rPr>
                <w:rFonts w:ascii="Arial" w:hAnsi="Arial" w:cs="Arial"/>
                <w:sz w:val="20"/>
                <w:szCs w:val="20"/>
              </w:rPr>
              <w:t>.</w:t>
            </w:r>
          </w:p>
        </w:tc>
      </w:tr>
      <w:tr w:rsidR="00156F73" w:rsidRPr="0031790D" w:rsidTr="00FC631B">
        <w:trPr>
          <w:trHeight w:val="360"/>
        </w:trPr>
        <w:tc>
          <w:tcPr>
            <w:tcW w:w="2786" w:type="dxa"/>
            <w:gridSpan w:val="2"/>
            <w:tcBorders>
              <w:top w:val="nil"/>
              <w:left w:val="nil"/>
              <w:bottom w:val="nil"/>
              <w:right w:val="nil"/>
            </w:tcBorders>
          </w:tcPr>
          <w:p w:rsidR="00156F73" w:rsidRPr="00474646" w:rsidRDefault="00156F73" w:rsidP="00BE7A43">
            <w:pPr>
              <w:spacing w:before="60"/>
              <w:ind w:left="720"/>
              <w:rPr>
                <w:rFonts w:ascii="Arial" w:hAnsi="Arial" w:cs="Arial"/>
                <w:sz w:val="20"/>
                <w:szCs w:val="20"/>
                <w:highlight w:val="yellow"/>
              </w:rPr>
            </w:pPr>
            <w:r w:rsidRPr="00474646">
              <w:rPr>
                <w:rFonts w:ascii="Arial" w:hAnsi="Arial" w:cs="Arial"/>
                <w:sz w:val="20"/>
                <w:szCs w:val="20"/>
              </w:rPr>
              <w:t>Ethylene Glycol</w:t>
            </w:r>
          </w:p>
        </w:tc>
        <w:tc>
          <w:tcPr>
            <w:tcW w:w="8004" w:type="dxa"/>
            <w:gridSpan w:val="6"/>
            <w:tcBorders>
              <w:top w:val="nil"/>
              <w:left w:val="nil"/>
              <w:bottom w:val="nil"/>
              <w:right w:val="nil"/>
            </w:tcBorders>
          </w:tcPr>
          <w:p w:rsidR="00156F73" w:rsidRPr="00474646" w:rsidRDefault="00156F73" w:rsidP="00156F73">
            <w:pPr>
              <w:spacing w:before="60"/>
              <w:rPr>
                <w:rFonts w:ascii="Arial" w:hAnsi="Arial" w:cs="Arial"/>
                <w:sz w:val="20"/>
                <w:szCs w:val="20"/>
              </w:rPr>
            </w:pPr>
            <w:r w:rsidRPr="00474646">
              <w:rPr>
                <w:rFonts w:ascii="Arial" w:hAnsi="Arial" w:cs="Arial"/>
                <w:sz w:val="20"/>
                <w:szCs w:val="20"/>
              </w:rPr>
              <w:t>Eyes - rabbit – mild eye irritation – 24 h</w:t>
            </w:r>
            <w:r w:rsidR="00165173">
              <w:rPr>
                <w:rFonts w:ascii="Arial" w:hAnsi="Arial" w:cs="Arial"/>
                <w:sz w:val="20"/>
                <w:szCs w:val="20"/>
              </w:rPr>
              <w:t>r</w:t>
            </w:r>
          </w:p>
        </w:tc>
      </w:tr>
      <w:tr w:rsidR="00156F73" w:rsidRPr="0031790D" w:rsidTr="00FC631B">
        <w:trPr>
          <w:trHeight w:val="360"/>
        </w:trPr>
        <w:tc>
          <w:tcPr>
            <w:tcW w:w="2786" w:type="dxa"/>
            <w:gridSpan w:val="2"/>
            <w:tcBorders>
              <w:top w:val="nil"/>
              <w:left w:val="nil"/>
              <w:bottom w:val="nil"/>
              <w:right w:val="nil"/>
            </w:tcBorders>
          </w:tcPr>
          <w:p w:rsidR="00156F73" w:rsidRPr="00474646" w:rsidRDefault="00156F73" w:rsidP="00BE7A43">
            <w:pPr>
              <w:spacing w:before="60"/>
              <w:ind w:left="720"/>
              <w:rPr>
                <w:rFonts w:ascii="Arial" w:hAnsi="Arial" w:cs="Arial"/>
                <w:sz w:val="20"/>
                <w:szCs w:val="20"/>
                <w:highlight w:val="yellow"/>
              </w:rPr>
            </w:pPr>
            <w:r w:rsidRPr="00474646">
              <w:rPr>
                <w:rFonts w:ascii="Arial" w:hAnsi="Arial" w:cs="Arial"/>
                <w:sz w:val="20"/>
                <w:szCs w:val="20"/>
              </w:rPr>
              <w:t>Phenol</w:t>
            </w:r>
          </w:p>
        </w:tc>
        <w:tc>
          <w:tcPr>
            <w:tcW w:w="8004" w:type="dxa"/>
            <w:gridSpan w:val="6"/>
            <w:tcBorders>
              <w:top w:val="nil"/>
              <w:left w:val="nil"/>
              <w:bottom w:val="nil"/>
              <w:right w:val="nil"/>
            </w:tcBorders>
          </w:tcPr>
          <w:p w:rsidR="00156F73" w:rsidRPr="00474646" w:rsidRDefault="00156F73" w:rsidP="00C068AB">
            <w:pPr>
              <w:spacing w:before="60"/>
              <w:rPr>
                <w:rFonts w:ascii="Arial" w:hAnsi="Arial" w:cs="Arial"/>
                <w:sz w:val="20"/>
                <w:szCs w:val="20"/>
              </w:rPr>
            </w:pPr>
            <w:r w:rsidRPr="00474646">
              <w:rPr>
                <w:rFonts w:ascii="Arial" w:hAnsi="Arial" w:cs="Arial"/>
                <w:sz w:val="20"/>
                <w:szCs w:val="20"/>
              </w:rPr>
              <w:t>Eyes – rabbit – no data available</w:t>
            </w:r>
          </w:p>
        </w:tc>
      </w:tr>
      <w:tr w:rsidR="00E339BC" w:rsidRPr="0031790D" w:rsidTr="00FC631B">
        <w:trPr>
          <w:trHeight w:val="360"/>
        </w:trPr>
        <w:tc>
          <w:tcPr>
            <w:tcW w:w="2786" w:type="dxa"/>
            <w:gridSpan w:val="2"/>
            <w:tcBorders>
              <w:top w:val="nil"/>
              <w:left w:val="nil"/>
              <w:bottom w:val="nil"/>
              <w:right w:val="nil"/>
            </w:tcBorders>
          </w:tcPr>
          <w:p w:rsidR="00E339BC" w:rsidRPr="00474646" w:rsidRDefault="00E339BC" w:rsidP="00BE7A43">
            <w:pPr>
              <w:spacing w:before="60"/>
              <w:ind w:left="720"/>
              <w:rPr>
                <w:rFonts w:ascii="Arial" w:hAnsi="Arial" w:cs="Arial"/>
                <w:sz w:val="20"/>
                <w:szCs w:val="20"/>
              </w:rPr>
            </w:pPr>
            <w:r w:rsidRPr="00474646">
              <w:rPr>
                <w:rFonts w:ascii="Arial" w:hAnsi="Arial" w:cs="Arial"/>
                <w:sz w:val="20"/>
                <w:szCs w:val="20"/>
              </w:rPr>
              <w:t>Forma</w:t>
            </w:r>
            <w:r w:rsidR="00500F02" w:rsidRPr="00474646">
              <w:rPr>
                <w:rFonts w:ascii="Arial" w:hAnsi="Arial" w:cs="Arial"/>
                <w:sz w:val="20"/>
                <w:szCs w:val="20"/>
              </w:rPr>
              <w:t>lin</w:t>
            </w:r>
          </w:p>
        </w:tc>
        <w:tc>
          <w:tcPr>
            <w:tcW w:w="8004" w:type="dxa"/>
            <w:gridSpan w:val="6"/>
            <w:tcBorders>
              <w:top w:val="nil"/>
              <w:left w:val="nil"/>
              <w:bottom w:val="nil"/>
              <w:right w:val="nil"/>
            </w:tcBorders>
          </w:tcPr>
          <w:p w:rsidR="00E339BC" w:rsidRPr="00474646" w:rsidRDefault="00500F02" w:rsidP="00E339BC">
            <w:pPr>
              <w:spacing w:before="60"/>
              <w:rPr>
                <w:rFonts w:ascii="Arial" w:hAnsi="Arial" w:cs="Arial"/>
                <w:sz w:val="20"/>
                <w:szCs w:val="20"/>
              </w:rPr>
            </w:pPr>
            <w:r w:rsidRPr="00474646">
              <w:rPr>
                <w:rFonts w:ascii="Arial" w:hAnsi="Arial" w:cs="Arial"/>
                <w:sz w:val="20"/>
                <w:szCs w:val="20"/>
              </w:rPr>
              <w:t xml:space="preserve">Eyes - rabbit – </w:t>
            </w:r>
            <w:r w:rsidR="00E339BC" w:rsidRPr="00474646">
              <w:rPr>
                <w:rFonts w:ascii="Arial" w:hAnsi="Arial" w:cs="Arial"/>
                <w:sz w:val="20"/>
                <w:szCs w:val="20"/>
              </w:rPr>
              <w:t>eye irritation – 24 h</w:t>
            </w:r>
            <w:r w:rsidR="00165173">
              <w:rPr>
                <w:rFonts w:ascii="Arial" w:hAnsi="Arial" w:cs="Arial"/>
                <w:sz w:val="20"/>
                <w:szCs w:val="20"/>
              </w:rPr>
              <w:t>r</w:t>
            </w:r>
          </w:p>
        </w:tc>
      </w:tr>
      <w:tr w:rsidR="00593D1A" w:rsidRPr="0031790D" w:rsidTr="00FC631B">
        <w:trPr>
          <w:trHeight w:val="360"/>
        </w:trPr>
        <w:tc>
          <w:tcPr>
            <w:tcW w:w="2786" w:type="dxa"/>
            <w:gridSpan w:val="2"/>
            <w:tcBorders>
              <w:top w:val="nil"/>
              <w:left w:val="nil"/>
              <w:bottom w:val="nil"/>
              <w:right w:val="nil"/>
            </w:tcBorders>
          </w:tcPr>
          <w:p w:rsidR="007A37D5" w:rsidRPr="00474646" w:rsidRDefault="007A37D5" w:rsidP="009E3B40">
            <w:pPr>
              <w:spacing w:before="60"/>
              <w:rPr>
                <w:rFonts w:ascii="Arial" w:hAnsi="Arial" w:cs="Arial"/>
                <w:sz w:val="20"/>
                <w:szCs w:val="20"/>
              </w:rPr>
            </w:pPr>
            <w:r w:rsidRPr="00474646">
              <w:rPr>
                <w:rFonts w:ascii="Arial" w:hAnsi="Arial" w:cs="Arial"/>
                <w:sz w:val="20"/>
                <w:szCs w:val="20"/>
              </w:rPr>
              <w:t>Dermal</w:t>
            </w:r>
          </w:p>
        </w:tc>
        <w:tc>
          <w:tcPr>
            <w:tcW w:w="8004" w:type="dxa"/>
            <w:gridSpan w:val="6"/>
            <w:tcBorders>
              <w:top w:val="nil"/>
              <w:left w:val="nil"/>
              <w:bottom w:val="nil"/>
              <w:right w:val="nil"/>
            </w:tcBorders>
          </w:tcPr>
          <w:p w:rsidR="00593D1A" w:rsidRPr="00474646" w:rsidRDefault="00AD6773" w:rsidP="00C16BDB">
            <w:pPr>
              <w:spacing w:before="60"/>
              <w:rPr>
                <w:rFonts w:ascii="Arial" w:hAnsi="Arial" w:cs="Arial"/>
                <w:sz w:val="20"/>
                <w:szCs w:val="20"/>
              </w:rPr>
            </w:pPr>
            <w:r w:rsidRPr="00474646">
              <w:rPr>
                <w:rFonts w:ascii="Arial" w:hAnsi="Arial" w:cs="Arial"/>
                <w:sz w:val="20"/>
                <w:szCs w:val="20"/>
              </w:rPr>
              <w:t>May be h</w:t>
            </w:r>
            <w:r w:rsidR="00210EFB" w:rsidRPr="00474646">
              <w:rPr>
                <w:rFonts w:ascii="Arial" w:hAnsi="Arial" w:cs="Arial"/>
                <w:sz w:val="20"/>
                <w:szCs w:val="20"/>
              </w:rPr>
              <w:t>armful if absorbed</w:t>
            </w:r>
            <w:r w:rsidR="00500F02" w:rsidRPr="00474646">
              <w:rPr>
                <w:rFonts w:ascii="Arial" w:hAnsi="Arial" w:cs="Arial"/>
                <w:sz w:val="20"/>
                <w:szCs w:val="20"/>
              </w:rPr>
              <w:t xml:space="preserve"> through skin</w:t>
            </w:r>
            <w:r w:rsidR="00165173">
              <w:rPr>
                <w:rFonts w:ascii="Arial" w:hAnsi="Arial" w:cs="Arial"/>
                <w:sz w:val="20"/>
                <w:szCs w:val="20"/>
              </w:rPr>
              <w:t>.</w:t>
            </w:r>
          </w:p>
        </w:tc>
      </w:tr>
      <w:tr w:rsidR="00156F73" w:rsidRPr="0031790D" w:rsidTr="00FC631B">
        <w:trPr>
          <w:trHeight w:val="360"/>
        </w:trPr>
        <w:tc>
          <w:tcPr>
            <w:tcW w:w="2786" w:type="dxa"/>
            <w:gridSpan w:val="2"/>
            <w:tcBorders>
              <w:top w:val="nil"/>
              <w:left w:val="nil"/>
              <w:bottom w:val="nil"/>
              <w:right w:val="nil"/>
            </w:tcBorders>
          </w:tcPr>
          <w:p w:rsidR="00156F73" w:rsidRPr="00474646" w:rsidRDefault="00156F73" w:rsidP="00BE7A43">
            <w:pPr>
              <w:spacing w:before="60"/>
              <w:ind w:left="720"/>
              <w:rPr>
                <w:rFonts w:ascii="Arial" w:hAnsi="Arial" w:cs="Arial"/>
                <w:sz w:val="20"/>
                <w:szCs w:val="20"/>
                <w:highlight w:val="yellow"/>
              </w:rPr>
            </w:pPr>
            <w:r w:rsidRPr="00474646">
              <w:rPr>
                <w:rFonts w:ascii="Arial" w:hAnsi="Arial" w:cs="Arial"/>
                <w:sz w:val="20"/>
                <w:szCs w:val="20"/>
              </w:rPr>
              <w:t>Ethylene Glycol</w:t>
            </w:r>
          </w:p>
        </w:tc>
        <w:tc>
          <w:tcPr>
            <w:tcW w:w="8004" w:type="dxa"/>
            <w:gridSpan w:val="6"/>
            <w:tcBorders>
              <w:top w:val="nil"/>
              <w:left w:val="nil"/>
              <w:bottom w:val="nil"/>
              <w:right w:val="nil"/>
            </w:tcBorders>
          </w:tcPr>
          <w:p w:rsidR="00156F73" w:rsidRPr="00474646" w:rsidRDefault="00156F73" w:rsidP="00C068AB">
            <w:pPr>
              <w:spacing w:before="60"/>
              <w:rPr>
                <w:rFonts w:ascii="Arial" w:hAnsi="Arial" w:cs="Arial"/>
                <w:sz w:val="20"/>
                <w:szCs w:val="20"/>
              </w:rPr>
            </w:pPr>
            <w:r w:rsidRPr="00474646">
              <w:rPr>
                <w:rFonts w:ascii="Arial" w:hAnsi="Arial" w:cs="Arial"/>
                <w:sz w:val="20"/>
                <w:szCs w:val="20"/>
              </w:rPr>
              <w:t>Dermal LD50 – rabbit – 10,626 mg/kg</w:t>
            </w:r>
          </w:p>
        </w:tc>
      </w:tr>
      <w:tr w:rsidR="00156F73" w:rsidRPr="0031790D" w:rsidTr="00FC631B">
        <w:trPr>
          <w:trHeight w:val="360"/>
        </w:trPr>
        <w:tc>
          <w:tcPr>
            <w:tcW w:w="2786" w:type="dxa"/>
            <w:gridSpan w:val="2"/>
            <w:tcBorders>
              <w:top w:val="nil"/>
              <w:left w:val="nil"/>
              <w:bottom w:val="nil"/>
              <w:right w:val="nil"/>
            </w:tcBorders>
          </w:tcPr>
          <w:p w:rsidR="00156F73" w:rsidRPr="00474646" w:rsidRDefault="00156F73" w:rsidP="00BE7A43">
            <w:pPr>
              <w:spacing w:before="60"/>
              <w:ind w:left="720"/>
              <w:rPr>
                <w:rFonts w:ascii="Arial" w:hAnsi="Arial" w:cs="Arial"/>
                <w:sz w:val="20"/>
                <w:szCs w:val="20"/>
                <w:highlight w:val="yellow"/>
              </w:rPr>
            </w:pPr>
            <w:r w:rsidRPr="00474646">
              <w:rPr>
                <w:rFonts w:ascii="Arial" w:hAnsi="Arial" w:cs="Arial"/>
                <w:sz w:val="20"/>
                <w:szCs w:val="20"/>
              </w:rPr>
              <w:t>Phenol</w:t>
            </w:r>
          </w:p>
        </w:tc>
        <w:tc>
          <w:tcPr>
            <w:tcW w:w="8004" w:type="dxa"/>
            <w:gridSpan w:val="6"/>
            <w:tcBorders>
              <w:top w:val="nil"/>
              <w:left w:val="nil"/>
              <w:bottom w:val="nil"/>
              <w:right w:val="nil"/>
            </w:tcBorders>
          </w:tcPr>
          <w:p w:rsidR="00156F73" w:rsidRPr="00474646" w:rsidRDefault="00156F73" w:rsidP="005E7D5C">
            <w:pPr>
              <w:spacing w:before="60"/>
              <w:rPr>
                <w:rFonts w:ascii="Arial" w:hAnsi="Arial" w:cs="Arial"/>
                <w:sz w:val="20"/>
                <w:szCs w:val="20"/>
              </w:rPr>
            </w:pPr>
            <w:r w:rsidRPr="00474646">
              <w:rPr>
                <w:rFonts w:ascii="Arial" w:hAnsi="Arial" w:cs="Arial"/>
                <w:sz w:val="20"/>
                <w:szCs w:val="20"/>
              </w:rPr>
              <w:t>Dermal LD50 – no data available</w:t>
            </w:r>
          </w:p>
          <w:p w:rsidR="00156F73" w:rsidRPr="00474646" w:rsidRDefault="00156F73" w:rsidP="00C068AB">
            <w:pPr>
              <w:spacing w:before="60"/>
              <w:rPr>
                <w:rFonts w:ascii="Arial" w:hAnsi="Arial" w:cs="Arial"/>
                <w:sz w:val="20"/>
                <w:szCs w:val="20"/>
              </w:rPr>
            </w:pPr>
            <w:r w:rsidRPr="00474646">
              <w:rPr>
                <w:rFonts w:ascii="Arial" w:hAnsi="Arial" w:cs="Arial"/>
                <w:sz w:val="20"/>
                <w:szCs w:val="20"/>
              </w:rPr>
              <w:t>Skin corrosion/irritation: no data available</w:t>
            </w:r>
          </w:p>
        </w:tc>
      </w:tr>
      <w:tr w:rsidR="00E339BC" w:rsidRPr="0031790D" w:rsidTr="00FC631B">
        <w:trPr>
          <w:trHeight w:val="360"/>
        </w:trPr>
        <w:tc>
          <w:tcPr>
            <w:tcW w:w="2786" w:type="dxa"/>
            <w:gridSpan w:val="2"/>
            <w:tcBorders>
              <w:top w:val="nil"/>
              <w:left w:val="nil"/>
              <w:bottom w:val="nil"/>
              <w:right w:val="nil"/>
            </w:tcBorders>
          </w:tcPr>
          <w:p w:rsidR="00E339BC" w:rsidRPr="00474646" w:rsidRDefault="00E339BC" w:rsidP="00BE7A43">
            <w:pPr>
              <w:spacing w:before="60"/>
              <w:ind w:left="720"/>
              <w:rPr>
                <w:rFonts w:ascii="Arial" w:hAnsi="Arial" w:cs="Arial"/>
                <w:sz w:val="20"/>
                <w:szCs w:val="20"/>
              </w:rPr>
            </w:pPr>
            <w:r w:rsidRPr="00474646">
              <w:rPr>
                <w:rFonts w:ascii="Arial" w:hAnsi="Arial" w:cs="Arial"/>
                <w:sz w:val="20"/>
                <w:szCs w:val="20"/>
              </w:rPr>
              <w:t>Forma</w:t>
            </w:r>
            <w:r w:rsidR="00500F02" w:rsidRPr="00474646">
              <w:rPr>
                <w:rFonts w:ascii="Arial" w:hAnsi="Arial" w:cs="Arial"/>
                <w:sz w:val="20"/>
                <w:szCs w:val="20"/>
              </w:rPr>
              <w:t>lin</w:t>
            </w:r>
          </w:p>
        </w:tc>
        <w:tc>
          <w:tcPr>
            <w:tcW w:w="8004" w:type="dxa"/>
            <w:gridSpan w:val="6"/>
            <w:tcBorders>
              <w:top w:val="nil"/>
              <w:left w:val="nil"/>
              <w:bottom w:val="nil"/>
              <w:right w:val="nil"/>
            </w:tcBorders>
          </w:tcPr>
          <w:p w:rsidR="00E339BC" w:rsidRPr="00474646" w:rsidRDefault="00E339BC" w:rsidP="00E339BC">
            <w:pPr>
              <w:spacing w:before="60"/>
              <w:rPr>
                <w:rFonts w:ascii="Arial" w:hAnsi="Arial" w:cs="Arial"/>
                <w:sz w:val="20"/>
                <w:szCs w:val="20"/>
              </w:rPr>
            </w:pPr>
            <w:r w:rsidRPr="00474646">
              <w:rPr>
                <w:rFonts w:ascii="Arial" w:hAnsi="Arial" w:cs="Arial"/>
                <w:sz w:val="20"/>
                <w:szCs w:val="20"/>
              </w:rPr>
              <w:t>Dermal LD50 – rabbit – 270 mg/kg</w:t>
            </w:r>
          </w:p>
          <w:p w:rsidR="00E339BC" w:rsidRPr="00474646" w:rsidRDefault="00E339BC" w:rsidP="00E339BC">
            <w:pPr>
              <w:spacing w:before="60"/>
              <w:rPr>
                <w:rFonts w:ascii="Arial" w:hAnsi="Arial" w:cs="Arial"/>
                <w:sz w:val="20"/>
                <w:szCs w:val="20"/>
              </w:rPr>
            </w:pPr>
            <w:r w:rsidRPr="00474646">
              <w:rPr>
                <w:rFonts w:ascii="Arial" w:hAnsi="Arial" w:cs="Arial"/>
                <w:sz w:val="20"/>
                <w:szCs w:val="20"/>
              </w:rPr>
              <w:t>Skin corrosion/irritation: no data available</w:t>
            </w:r>
          </w:p>
        </w:tc>
      </w:tr>
      <w:tr w:rsidR="00593D1A" w:rsidRPr="0031790D" w:rsidTr="00FC631B">
        <w:trPr>
          <w:trHeight w:val="360"/>
        </w:trPr>
        <w:tc>
          <w:tcPr>
            <w:tcW w:w="2786" w:type="dxa"/>
            <w:gridSpan w:val="2"/>
            <w:tcBorders>
              <w:top w:val="nil"/>
              <w:left w:val="nil"/>
              <w:bottom w:val="nil"/>
              <w:right w:val="nil"/>
            </w:tcBorders>
          </w:tcPr>
          <w:p w:rsidR="007A37D5" w:rsidRPr="00474646" w:rsidRDefault="007A37D5" w:rsidP="009E3B40">
            <w:pPr>
              <w:spacing w:before="60"/>
              <w:rPr>
                <w:rFonts w:ascii="Arial" w:hAnsi="Arial" w:cs="Arial"/>
                <w:sz w:val="20"/>
                <w:szCs w:val="20"/>
                <w:highlight w:val="yellow"/>
              </w:rPr>
            </w:pPr>
            <w:r w:rsidRPr="00474646">
              <w:rPr>
                <w:rFonts w:ascii="Arial" w:hAnsi="Arial" w:cs="Arial"/>
                <w:sz w:val="20"/>
                <w:szCs w:val="20"/>
              </w:rPr>
              <w:t>Inhalation</w:t>
            </w:r>
          </w:p>
        </w:tc>
        <w:tc>
          <w:tcPr>
            <w:tcW w:w="8004" w:type="dxa"/>
            <w:gridSpan w:val="6"/>
            <w:tcBorders>
              <w:top w:val="nil"/>
              <w:left w:val="nil"/>
              <w:bottom w:val="nil"/>
              <w:right w:val="nil"/>
            </w:tcBorders>
          </w:tcPr>
          <w:p w:rsidR="00593D1A" w:rsidRPr="00474646" w:rsidRDefault="00AD6773" w:rsidP="005E7D5C">
            <w:pPr>
              <w:spacing w:before="60"/>
              <w:rPr>
                <w:rFonts w:ascii="Arial" w:hAnsi="Arial" w:cs="Arial"/>
                <w:sz w:val="20"/>
                <w:szCs w:val="20"/>
              </w:rPr>
            </w:pPr>
            <w:r w:rsidRPr="00474646">
              <w:rPr>
                <w:rFonts w:ascii="Arial" w:hAnsi="Arial" w:cs="Arial"/>
                <w:sz w:val="20"/>
                <w:szCs w:val="20"/>
              </w:rPr>
              <w:t>May</w:t>
            </w:r>
            <w:r w:rsidR="00B962CF">
              <w:rPr>
                <w:rFonts w:ascii="Arial" w:hAnsi="Arial" w:cs="Arial"/>
                <w:sz w:val="20"/>
                <w:szCs w:val="20"/>
              </w:rPr>
              <w:t xml:space="preserve"> </w:t>
            </w:r>
            <w:r w:rsidRPr="00474646">
              <w:rPr>
                <w:rFonts w:ascii="Arial" w:hAnsi="Arial" w:cs="Arial"/>
                <w:sz w:val="20"/>
                <w:szCs w:val="20"/>
              </w:rPr>
              <w:t>be h</w:t>
            </w:r>
            <w:r w:rsidR="00156F73" w:rsidRPr="00474646">
              <w:rPr>
                <w:rFonts w:ascii="Arial" w:hAnsi="Arial" w:cs="Arial"/>
                <w:sz w:val="20"/>
                <w:szCs w:val="20"/>
              </w:rPr>
              <w:t>armful</w:t>
            </w:r>
            <w:r w:rsidR="00210EFB" w:rsidRPr="00474646">
              <w:rPr>
                <w:rFonts w:ascii="Arial" w:hAnsi="Arial" w:cs="Arial"/>
                <w:sz w:val="20"/>
                <w:szCs w:val="20"/>
              </w:rPr>
              <w:t xml:space="preserve"> if inhaled. </w:t>
            </w:r>
          </w:p>
        </w:tc>
      </w:tr>
      <w:tr w:rsidR="00156F73" w:rsidRPr="0031790D" w:rsidTr="00FC631B">
        <w:trPr>
          <w:trHeight w:val="360"/>
        </w:trPr>
        <w:tc>
          <w:tcPr>
            <w:tcW w:w="2786" w:type="dxa"/>
            <w:gridSpan w:val="2"/>
            <w:tcBorders>
              <w:top w:val="nil"/>
              <w:left w:val="nil"/>
              <w:bottom w:val="nil"/>
              <w:right w:val="nil"/>
            </w:tcBorders>
          </w:tcPr>
          <w:p w:rsidR="00156F73" w:rsidRPr="00474646" w:rsidRDefault="00156F73" w:rsidP="00BE7A43">
            <w:pPr>
              <w:spacing w:before="60"/>
              <w:ind w:left="720"/>
              <w:rPr>
                <w:rFonts w:ascii="Arial" w:hAnsi="Arial" w:cs="Arial"/>
                <w:sz w:val="20"/>
                <w:szCs w:val="20"/>
                <w:highlight w:val="yellow"/>
              </w:rPr>
            </w:pPr>
            <w:r w:rsidRPr="00474646">
              <w:rPr>
                <w:rFonts w:ascii="Arial" w:hAnsi="Arial" w:cs="Arial"/>
                <w:sz w:val="20"/>
                <w:szCs w:val="20"/>
              </w:rPr>
              <w:lastRenderedPageBreak/>
              <w:t>Ethylene Glycol</w:t>
            </w:r>
          </w:p>
        </w:tc>
        <w:tc>
          <w:tcPr>
            <w:tcW w:w="8004" w:type="dxa"/>
            <w:gridSpan w:val="6"/>
            <w:tcBorders>
              <w:top w:val="nil"/>
              <w:left w:val="nil"/>
              <w:bottom w:val="nil"/>
              <w:right w:val="nil"/>
            </w:tcBorders>
          </w:tcPr>
          <w:p w:rsidR="00156F73" w:rsidRPr="00474646" w:rsidRDefault="00156F73" w:rsidP="00243F3D">
            <w:pPr>
              <w:spacing w:before="60"/>
              <w:rPr>
                <w:rFonts w:ascii="Arial" w:hAnsi="Arial" w:cs="Arial"/>
                <w:sz w:val="20"/>
                <w:szCs w:val="20"/>
              </w:rPr>
            </w:pPr>
            <w:r w:rsidRPr="00474646">
              <w:rPr>
                <w:rFonts w:ascii="Arial" w:hAnsi="Arial" w:cs="Arial"/>
                <w:sz w:val="20"/>
                <w:szCs w:val="20"/>
              </w:rPr>
              <w:t>Inhalation LC50 – no data available</w:t>
            </w:r>
          </w:p>
        </w:tc>
      </w:tr>
      <w:tr w:rsidR="00156F73" w:rsidTr="00FC631B">
        <w:trPr>
          <w:trHeight w:val="360"/>
        </w:trPr>
        <w:tc>
          <w:tcPr>
            <w:tcW w:w="2786" w:type="dxa"/>
            <w:gridSpan w:val="2"/>
            <w:tcBorders>
              <w:top w:val="nil"/>
              <w:left w:val="nil"/>
              <w:bottom w:val="nil"/>
              <w:right w:val="nil"/>
            </w:tcBorders>
          </w:tcPr>
          <w:p w:rsidR="00156F73" w:rsidRPr="00474646" w:rsidRDefault="00156F73" w:rsidP="00BE7A43">
            <w:pPr>
              <w:spacing w:before="60"/>
              <w:ind w:left="720"/>
              <w:rPr>
                <w:rFonts w:ascii="Arial" w:hAnsi="Arial" w:cs="Arial"/>
                <w:sz w:val="20"/>
                <w:szCs w:val="20"/>
                <w:highlight w:val="yellow"/>
              </w:rPr>
            </w:pPr>
            <w:r w:rsidRPr="00474646">
              <w:rPr>
                <w:rFonts w:ascii="Arial" w:hAnsi="Arial" w:cs="Arial"/>
                <w:sz w:val="20"/>
                <w:szCs w:val="20"/>
              </w:rPr>
              <w:t>Phenol</w:t>
            </w:r>
          </w:p>
        </w:tc>
        <w:tc>
          <w:tcPr>
            <w:tcW w:w="8004" w:type="dxa"/>
            <w:gridSpan w:val="6"/>
            <w:tcBorders>
              <w:top w:val="nil"/>
              <w:left w:val="nil"/>
              <w:bottom w:val="nil"/>
              <w:right w:val="nil"/>
            </w:tcBorders>
          </w:tcPr>
          <w:p w:rsidR="00156F73" w:rsidRPr="00474646" w:rsidRDefault="00156F73" w:rsidP="00243F3D">
            <w:pPr>
              <w:spacing w:before="60"/>
              <w:rPr>
                <w:rFonts w:ascii="Arial" w:hAnsi="Arial" w:cs="Arial"/>
                <w:sz w:val="20"/>
                <w:szCs w:val="20"/>
              </w:rPr>
            </w:pPr>
            <w:r w:rsidRPr="00474646">
              <w:rPr>
                <w:rFonts w:ascii="Arial" w:hAnsi="Arial" w:cs="Arial"/>
                <w:sz w:val="20"/>
                <w:szCs w:val="20"/>
              </w:rPr>
              <w:t>Inhalation LC50 – no data available</w:t>
            </w:r>
          </w:p>
        </w:tc>
      </w:tr>
      <w:tr w:rsidR="00E339BC" w:rsidTr="00FC631B">
        <w:trPr>
          <w:trHeight w:val="360"/>
        </w:trPr>
        <w:tc>
          <w:tcPr>
            <w:tcW w:w="2786" w:type="dxa"/>
            <w:gridSpan w:val="2"/>
            <w:tcBorders>
              <w:top w:val="nil"/>
              <w:left w:val="nil"/>
              <w:bottom w:val="nil"/>
              <w:right w:val="nil"/>
            </w:tcBorders>
          </w:tcPr>
          <w:p w:rsidR="00E339BC" w:rsidRPr="00474646" w:rsidRDefault="00E339BC" w:rsidP="00BE7A43">
            <w:pPr>
              <w:spacing w:before="60"/>
              <w:ind w:left="720"/>
              <w:rPr>
                <w:rFonts w:ascii="Arial" w:hAnsi="Arial" w:cs="Arial"/>
                <w:sz w:val="20"/>
                <w:szCs w:val="20"/>
              </w:rPr>
            </w:pPr>
            <w:r w:rsidRPr="00474646">
              <w:rPr>
                <w:rFonts w:ascii="Arial" w:hAnsi="Arial" w:cs="Arial"/>
                <w:sz w:val="20"/>
                <w:szCs w:val="20"/>
              </w:rPr>
              <w:t>Formal</w:t>
            </w:r>
            <w:r w:rsidR="00500F02" w:rsidRPr="00474646">
              <w:rPr>
                <w:rFonts w:ascii="Arial" w:hAnsi="Arial" w:cs="Arial"/>
                <w:sz w:val="20"/>
                <w:szCs w:val="20"/>
              </w:rPr>
              <w:t>in</w:t>
            </w:r>
          </w:p>
        </w:tc>
        <w:tc>
          <w:tcPr>
            <w:tcW w:w="8004" w:type="dxa"/>
            <w:gridSpan w:val="6"/>
            <w:tcBorders>
              <w:top w:val="nil"/>
              <w:left w:val="nil"/>
              <w:bottom w:val="nil"/>
              <w:right w:val="nil"/>
            </w:tcBorders>
          </w:tcPr>
          <w:p w:rsidR="00E339BC" w:rsidRPr="00474646" w:rsidRDefault="00E339BC" w:rsidP="00E339BC">
            <w:pPr>
              <w:spacing w:before="60"/>
              <w:rPr>
                <w:rFonts w:ascii="Arial" w:hAnsi="Arial" w:cs="Arial"/>
                <w:sz w:val="20"/>
                <w:szCs w:val="20"/>
              </w:rPr>
            </w:pPr>
            <w:r w:rsidRPr="00474646">
              <w:rPr>
                <w:rFonts w:ascii="Arial" w:hAnsi="Arial" w:cs="Arial"/>
                <w:sz w:val="20"/>
                <w:szCs w:val="20"/>
              </w:rPr>
              <w:t>Inhalation LD50 – rat – 590 ppm – 4 h</w:t>
            </w:r>
            <w:r w:rsidR="00165173">
              <w:rPr>
                <w:rFonts w:ascii="Arial" w:hAnsi="Arial" w:cs="Arial"/>
                <w:sz w:val="20"/>
                <w:szCs w:val="20"/>
              </w:rPr>
              <w:t>r</w:t>
            </w:r>
          </w:p>
        </w:tc>
      </w:tr>
      <w:tr w:rsidR="00593D1A" w:rsidRPr="0031790D" w:rsidTr="00FC631B">
        <w:trPr>
          <w:trHeight w:val="360"/>
        </w:trPr>
        <w:tc>
          <w:tcPr>
            <w:tcW w:w="2786" w:type="dxa"/>
            <w:gridSpan w:val="2"/>
            <w:tcBorders>
              <w:top w:val="nil"/>
              <w:left w:val="nil"/>
              <w:bottom w:val="nil"/>
              <w:right w:val="nil"/>
            </w:tcBorders>
          </w:tcPr>
          <w:p w:rsidR="007A37D5" w:rsidRPr="00474646" w:rsidRDefault="007A37D5" w:rsidP="009E3B40">
            <w:pPr>
              <w:spacing w:before="60"/>
              <w:rPr>
                <w:rFonts w:ascii="Arial" w:hAnsi="Arial" w:cs="Arial"/>
                <w:sz w:val="20"/>
                <w:szCs w:val="20"/>
                <w:highlight w:val="yellow"/>
              </w:rPr>
            </w:pPr>
            <w:r w:rsidRPr="00474646">
              <w:rPr>
                <w:rFonts w:ascii="Arial" w:hAnsi="Arial" w:cs="Arial"/>
                <w:sz w:val="20"/>
                <w:szCs w:val="20"/>
              </w:rPr>
              <w:t>Oral</w:t>
            </w:r>
          </w:p>
        </w:tc>
        <w:tc>
          <w:tcPr>
            <w:tcW w:w="8004" w:type="dxa"/>
            <w:gridSpan w:val="6"/>
            <w:tcBorders>
              <w:top w:val="nil"/>
              <w:left w:val="nil"/>
              <w:bottom w:val="nil"/>
              <w:right w:val="nil"/>
            </w:tcBorders>
          </w:tcPr>
          <w:p w:rsidR="00593D1A" w:rsidRPr="00474646" w:rsidRDefault="008F3489" w:rsidP="00C16BDB">
            <w:pPr>
              <w:spacing w:before="60"/>
              <w:rPr>
                <w:rFonts w:ascii="Arial" w:hAnsi="Arial" w:cs="Arial"/>
                <w:sz w:val="20"/>
                <w:szCs w:val="20"/>
              </w:rPr>
            </w:pPr>
            <w:r w:rsidRPr="00474646">
              <w:rPr>
                <w:rFonts w:ascii="Arial" w:hAnsi="Arial" w:cs="Arial"/>
                <w:sz w:val="20"/>
                <w:szCs w:val="20"/>
              </w:rPr>
              <w:t>H</w:t>
            </w:r>
            <w:r w:rsidR="00AD6773" w:rsidRPr="00474646">
              <w:rPr>
                <w:rFonts w:ascii="Arial" w:hAnsi="Arial" w:cs="Arial"/>
                <w:sz w:val="20"/>
                <w:szCs w:val="20"/>
              </w:rPr>
              <w:t>armful if swallowed</w:t>
            </w:r>
            <w:r w:rsidR="00210EFB" w:rsidRPr="00474646">
              <w:rPr>
                <w:rFonts w:ascii="Arial" w:hAnsi="Arial" w:cs="Arial"/>
                <w:sz w:val="20"/>
                <w:szCs w:val="20"/>
              </w:rPr>
              <w:t>.</w:t>
            </w:r>
          </w:p>
        </w:tc>
      </w:tr>
      <w:tr w:rsidR="00156F73" w:rsidRPr="0031790D" w:rsidTr="00FC631B">
        <w:trPr>
          <w:trHeight w:val="360"/>
        </w:trPr>
        <w:tc>
          <w:tcPr>
            <w:tcW w:w="2786" w:type="dxa"/>
            <w:gridSpan w:val="2"/>
            <w:tcBorders>
              <w:top w:val="nil"/>
              <w:left w:val="nil"/>
              <w:bottom w:val="nil"/>
              <w:right w:val="nil"/>
            </w:tcBorders>
          </w:tcPr>
          <w:p w:rsidR="00156F73" w:rsidRPr="00474646" w:rsidRDefault="00156F73" w:rsidP="00BE7A43">
            <w:pPr>
              <w:spacing w:before="60"/>
              <w:ind w:left="720"/>
              <w:rPr>
                <w:rFonts w:ascii="Arial" w:hAnsi="Arial" w:cs="Arial"/>
                <w:sz w:val="20"/>
                <w:szCs w:val="20"/>
                <w:highlight w:val="yellow"/>
              </w:rPr>
            </w:pPr>
            <w:r w:rsidRPr="00474646">
              <w:rPr>
                <w:rFonts w:ascii="Arial" w:hAnsi="Arial" w:cs="Arial"/>
                <w:sz w:val="20"/>
                <w:szCs w:val="20"/>
              </w:rPr>
              <w:t>Ethylene Glycol</w:t>
            </w:r>
          </w:p>
        </w:tc>
        <w:tc>
          <w:tcPr>
            <w:tcW w:w="8004" w:type="dxa"/>
            <w:gridSpan w:val="6"/>
            <w:tcBorders>
              <w:top w:val="nil"/>
              <w:left w:val="nil"/>
              <w:bottom w:val="nil"/>
              <w:right w:val="nil"/>
            </w:tcBorders>
          </w:tcPr>
          <w:p w:rsidR="00156F73" w:rsidRPr="00474646" w:rsidRDefault="00156F73" w:rsidP="00156F73">
            <w:pPr>
              <w:spacing w:before="60"/>
              <w:rPr>
                <w:rFonts w:ascii="Arial" w:hAnsi="Arial" w:cs="Arial"/>
                <w:sz w:val="20"/>
                <w:szCs w:val="20"/>
              </w:rPr>
            </w:pPr>
            <w:r w:rsidRPr="00474646">
              <w:rPr>
                <w:rFonts w:ascii="Arial" w:hAnsi="Arial" w:cs="Arial"/>
                <w:sz w:val="20"/>
                <w:szCs w:val="20"/>
              </w:rPr>
              <w:t>Oral LD50 – rat – 4,700 mg/kg</w:t>
            </w:r>
          </w:p>
        </w:tc>
      </w:tr>
      <w:tr w:rsidR="00156F73" w:rsidTr="00FC631B">
        <w:trPr>
          <w:trHeight w:val="360"/>
        </w:trPr>
        <w:tc>
          <w:tcPr>
            <w:tcW w:w="2786" w:type="dxa"/>
            <w:gridSpan w:val="2"/>
            <w:tcBorders>
              <w:top w:val="nil"/>
              <w:left w:val="nil"/>
              <w:bottom w:val="nil"/>
              <w:right w:val="nil"/>
            </w:tcBorders>
          </w:tcPr>
          <w:p w:rsidR="00156F73" w:rsidRPr="00474646" w:rsidRDefault="00156F73" w:rsidP="00BE7A43">
            <w:pPr>
              <w:spacing w:before="60"/>
              <w:ind w:left="720"/>
              <w:rPr>
                <w:rFonts w:ascii="Arial" w:hAnsi="Arial" w:cs="Arial"/>
                <w:sz w:val="20"/>
                <w:szCs w:val="20"/>
                <w:highlight w:val="yellow"/>
              </w:rPr>
            </w:pPr>
            <w:r w:rsidRPr="00474646">
              <w:rPr>
                <w:rFonts w:ascii="Arial" w:hAnsi="Arial" w:cs="Arial"/>
                <w:sz w:val="20"/>
                <w:szCs w:val="20"/>
              </w:rPr>
              <w:t>Phenol</w:t>
            </w:r>
          </w:p>
        </w:tc>
        <w:tc>
          <w:tcPr>
            <w:tcW w:w="8004" w:type="dxa"/>
            <w:gridSpan w:val="6"/>
            <w:tcBorders>
              <w:top w:val="nil"/>
              <w:left w:val="nil"/>
              <w:bottom w:val="nil"/>
              <w:right w:val="nil"/>
            </w:tcBorders>
          </w:tcPr>
          <w:p w:rsidR="00156F73" w:rsidRPr="00474646" w:rsidRDefault="00156F73" w:rsidP="001E6CA9">
            <w:pPr>
              <w:spacing w:before="60"/>
              <w:rPr>
                <w:rFonts w:ascii="Arial" w:hAnsi="Arial" w:cs="Arial"/>
                <w:sz w:val="20"/>
                <w:szCs w:val="20"/>
              </w:rPr>
            </w:pPr>
            <w:r w:rsidRPr="00474646">
              <w:rPr>
                <w:rFonts w:ascii="Arial" w:hAnsi="Arial" w:cs="Arial"/>
                <w:sz w:val="20"/>
                <w:szCs w:val="20"/>
              </w:rPr>
              <w:t>Oral LD50 – no data available</w:t>
            </w:r>
          </w:p>
        </w:tc>
      </w:tr>
      <w:tr w:rsidR="00E339BC" w:rsidTr="00FC631B">
        <w:trPr>
          <w:trHeight w:val="360"/>
        </w:trPr>
        <w:tc>
          <w:tcPr>
            <w:tcW w:w="2786" w:type="dxa"/>
            <w:gridSpan w:val="2"/>
            <w:tcBorders>
              <w:top w:val="nil"/>
              <w:left w:val="nil"/>
              <w:bottom w:val="nil"/>
              <w:right w:val="nil"/>
            </w:tcBorders>
          </w:tcPr>
          <w:p w:rsidR="00E339BC" w:rsidRPr="00474646" w:rsidRDefault="00E339BC" w:rsidP="00BE7A43">
            <w:pPr>
              <w:spacing w:before="60"/>
              <w:ind w:left="720"/>
              <w:rPr>
                <w:rFonts w:ascii="Arial" w:hAnsi="Arial" w:cs="Arial"/>
                <w:sz w:val="20"/>
                <w:szCs w:val="20"/>
              </w:rPr>
            </w:pPr>
            <w:r w:rsidRPr="00474646">
              <w:rPr>
                <w:rFonts w:ascii="Arial" w:hAnsi="Arial" w:cs="Arial"/>
                <w:sz w:val="20"/>
                <w:szCs w:val="20"/>
              </w:rPr>
              <w:t>Formal</w:t>
            </w:r>
            <w:r w:rsidR="00500F02" w:rsidRPr="00474646">
              <w:rPr>
                <w:rFonts w:ascii="Arial" w:hAnsi="Arial" w:cs="Arial"/>
                <w:sz w:val="20"/>
                <w:szCs w:val="20"/>
              </w:rPr>
              <w:t>in</w:t>
            </w:r>
          </w:p>
        </w:tc>
        <w:tc>
          <w:tcPr>
            <w:tcW w:w="8004" w:type="dxa"/>
            <w:gridSpan w:val="6"/>
            <w:tcBorders>
              <w:top w:val="nil"/>
              <w:left w:val="nil"/>
              <w:bottom w:val="nil"/>
              <w:right w:val="nil"/>
            </w:tcBorders>
          </w:tcPr>
          <w:p w:rsidR="00E339BC" w:rsidRPr="00474646" w:rsidRDefault="00E339BC" w:rsidP="00E339BC">
            <w:pPr>
              <w:spacing w:before="60"/>
              <w:rPr>
                <w:rFonts w:ascii="Arial" w:hAnsi="Arial" w:cs="Arial"/>
                <w:sz w:val="20"/>
                <w:szCs w:val="20"/>
              </w:rPr>
            </w:pPr>
            <w:r w:rsidRPr="00474646">
              <w:rPr>
                <w:rFonts w:ascii="Arial" w:hAnsi="Arial" w:cs="Arial"/>
                <w:sz w:val="20"/>
                <w:szCs w:val="20"/>
              </w:rPr>
              <w:t>Oral LD50 – rat – 800 mg/kg</w:t>
            </w:r>
          </w:p>
        </w:tc>
      </w:tr>
      <w:tr w:rsidR="009C1E7B" w:rsidRPr="0031790D" w:rsidTr="00AE6CF0">
        <w:trPr>
          <w:trHeight w:val="360"/>
        </w:trPr>
        <w:tc>
          <w:tcPr>
            <w:tcW w:w="10790" w:type="dxa"/>
            <w:gridSpan w:val="8"/>
            <w:tcBorders>
              <w:top w:val="nil"/>
              <w:left w:val="nil"/>
              <w:bottom w:val="nil"/>
              <w:right w:val="nil"/>
            </w:tcBorders>
          </w:tcPr>
          <w:p w:rsidR="009C1E7B" w:rsidRPr="00474646" w:rsidRDefault="009C1E7B" w:rsidP="00CC08F1">
            <w:pPr>
              <w:spacing w:before="60"/>
              <w:rPr>
                <w:rFonts w:ascii="Arial" w:hAnsi="Arial" w:cs="Arial"/>
                <w:b/>
                <w:sz w:val="20"/>
                <w:szCs w:val="20"/>
                <w:u w:val="single"/>
              </w:rPr>
            </w:pPr>
            <w:r w:rsidRPr="00474646">
              <w:rPr>
                <w:rFonts w:ascii="Arial" w:hAnsi="Arial" w:cs="Arial"/>
                <w:b/>
                <w:sz w:val="20"/>
                <w:szCs w:val="20"/>
                <w:u w:val="single"/>
              </w:rPr>
              <w:t>Potential Chronic Health Effects</w:t>
            </w:r>
          </w:p>
        </w:tc>
      </w:tr>
      <w:tr w:rsidR="009C1E7B" w:rsidRPr="0031790D" w:rsidTr="00FC631B">
        <w:trPr>
          <w:trHeight w:val="360"/>
        </w:trPr>
        <w:tc>
          <w:tcPr>
            <w:tcW w:w="2786" w:type="dxa"/>
            <w:gridSpan w:val="2"/>
            <w:tcBorders>
              <w:top w:val="nil"/>
              <w:left w:val="nil"/>
              <w:bottom w:val="nil"/>
              <w:right w:val="nil"/>
            </w:tcBorders>
          </w:tcPr>
          <w:p w:rsidR="009C1E7B" w:rsidRPr="00474646" w:rsidRDefault="00B75241" w:rsidP="00CC08F1">
            <w:pPr>
              <w:spacing w:before="60"/>
              <w:rPr>
                <w:rFonts w:ascii="Arial" w:hAnsi="Arial" w:cs="Arial"/>
                <w:sz w:val="20"/>
                <w:szCs w:val="20"/>
                <w:highlight w:val="yellow"/>
              </w:rPr>
            </w:pPr>
            <w:r w:rsidRPr="00474646">
              <w:rPr>
                <w:rFonts w:ascii="Arial" w:hAnsi="Arial" w:cs="Arial"/>
                <w:sz w:val="20"/>
                <w:szCs w:val="20"/>
              </w:rPr>
              <w:t>Carcinogenicity</w:t>
            </w:r>
          </w:p>
        </w:tc>
        <w:tc>
          <w:tcPr>
            <w:tcW w:w="8004" w:type="dxa"/>
            <w:gridSpan w:val="6"/>
            <w:tcBorders>
              <w:top w:val="nil"/>
              <w:left w:val="nil"/>
              <w:bottom w:val="nil"/>
              <w:right w:val="nil"/>
            </w:tcBorders>
          </w:tcPr>
          <w:p w:rsidR="00E339BC" w:rsidRPr="00474646" w:rsidRDefault="009E14FC" w:rsidP="00E339BC">
            <w:pPr>
              <w:spacing w:before="60"/>
              <w:rPr>
                <w:rFonts w:ascii="Arial" w:hAnsi="Arial" w:cs="Arial"/>
                <w:sz w:val="20"/>
                <w:szCs w:val="20"/>
              </w:rPr>
            </w:pPr>
            <w:r w:rsidRPr="00474646">
              <w:rPr>
                <w:rFonts w:ascii="Arial" w:hAnsi="Arial" w:cs="Arial"/>
                <w:sz w:val="20"/>
                <w:szCs w:val="20"/>
              </w:rPr>
              <w:t>No Data Available</w:t>
            </w:r>
          </w:p>
        </w:tc>
      </w:tr>
      <w:tr w:rsidR="009C1E7B" w:rsidRPr="0031790D" w:rsidTr="00FC631B">
        <w:trPr>
          <w:trHeight w:val="360"/>
        </w:trPr>
        <w:tc>
          <w:tcPr>
            <w:tcW w:w="2786" w:type="dxa"/>
            <w:gridSpan w:val="2"/>
            <w:tcBorders>
              <w:top w:val="nil"/>
              <w:left w:val="nil"/>
              <w:bottom w:val="nil"/>
              <w:right w:val="nil"/>
            </w:tcBorders>
          </w:tcPr>
          <w:p w:rsidR="009C1E7B" w:rsidRPr="00474646" w:rsidRDefault="009C1E7B" w:rsidP="00CC08F1">
            <w:pPr>
              <w:spacing w:before="60"/>
              <w:rPr>
                <w:rFonts w:ascii="Arial" w:hAnsi="Arial" w:cs="Arial"/>
                <w:sz w:val="20"/>
                <w:szCs w:val="20"/>
                <w:highlight w:val="yellow"/>
              </w:rPr>
            </w:pPr>
            <w:r w:rsidRPr="00474646">
              <w:rPr>
                <w:rFonts w:ascii="Arial" w:hAnsi="Arial" w:cs="Arial"/>
                <w:sz w:val="20"/>
                <w:szCs w:val="20"/>
              </w:rPr>
              <w:t>Mutagenicity</w:t>
            </w:r>
          </w:p>
        </w:tc>
        <w:tc>
          <w:tcPr>
            <w:tcW w:w="8004" w:type="dxa"/>
            <w:gridSpan w:val="6"/>
            <w:tcBorders>
              <w:top w:val="nil"/>
              <w:left w:val="nil"/>
              <w:bottom w:val="nil"/>
              <w:right w:val="nil"/>
            </w:tcBorders>
          </w:tcPr>
          <w:p w:rsidR="009C1E7B" w:rsidRPr="00474646" w:rsidRDefault="00B75241" w:rsidP="00CC08F1">
            <w:pPr>
              <w:spacing w:before="60"/>
              <w:rPr>
                <w:rFonts w:ascii="Arial" w:hAnsi="Arial" w:cs="Arial"/>
                <w:sz w:val="20"/>
                <w:szCs w:val="20"/>
              </w:rPr>
            </w:pPr>
            <w:r w:rsidRPr="00474646">
              <w:rPr>
                <w:rFonts w:ascii="Arial" w:hAnsi="Arial" w:cs="Arial"/>
                <w:sz w:val="20"/>
                <w:szCs w:val="20"/>
              </w:rPr>
              <w:t>No Data A</w:t>
            </w:r>
            <w:r w:rsidR="00FF0E20" w:rsidRPr="00474646">
              <w:rPr>
                <w:rFonts w:ascii="Arial" w:hAnsi="Arial" w:cs="Arial"/>
                <w:sz w:val="20"/>
                <w:szCs w:val="20"/>
              </w:rPr>
              <w:t>vailable</w:t>
            </w:r>
          </w:p>
        </w:tc>
      </w:tr>
      <w:tr w:rsidR="00243F3D" w:rsidRPr="0031790D" w:rsidTr="00FC631B">
        <w:trPr>
          <w:trHeight w:val="360"/>
        </w:trPr>
        <w:tc>
          <w:tcPr>
            <w:tcW w:w="2786" w:type="dxa"/>
            <w:gridSpan w:val="2"/>
            <w:tcBorders>
              <w:top w:val="nil"/>
              <w:left w:val="nil"/>
              <w:bottom w:val="nil"/>
              <w:right w:val="nil"/>
            </w:tcBorders>
          </w:tcPr>
          <w:p w:rsidR="00243F3D" w:rsidRPr="00474646" w:rsidRDefault="00243F3D" w:rsidP="00CC08F1">
            <w:pPr>
              <w:spacing w:before="60"/>
              <w:rPr>
                <w:rFonts w:ascii="Arial" w:hAnsi="Arial" w:cs="Arial"/>
                <w:sz w:val="20"/>
                <w:szCs w:val="20"/>
                <w:highlight w:val="yellow"/>
              </w:rPr>
            </w:pPr>
            <w:r w:rsidRPr="00474646">
              <w:rPr>
                <w:rFonts w:ascii="Arial" w:hAnsi="Arial" w:cs="Arial"/>
                <w:sz w:val="20"/>
                <w:szCs w:val="20"/>
              </w:rPr>
              <w:t>Teratogenicity</w:t>
            </w:r>
          </w:p>
        </w:tc>
        <w:tc>
          <w:tcPr>
            <w:tcW w:w="8004" w:type="dxa"/>
            <w:gridSpan w:val="6"/>
            <w:tcBorders>
              <w:top w:val="nil"/>
              <w:left w:val="nil"/>
              <w:bottom w:val="nil"/>
              <w:right w:val="nil"/>
            </w:tcBorders>
          </w:tcPr>
          <w:p w:rsidR="00243F3D" w:rsidRPr="00474646" w:rsidRDefault="00B75241" w:rsidP="00243F3D">
            <w:pPr>
              <w:spacing w:before="60"/>
              <w:rPr>
                <w:rFonts w:ascii="Arial" w:hAnsi="Arial" w:cs="Arial"/>
                <w:sz w:val="20"/>
                <w:szCs w:val="20"/>
              </w:rPr>
            </w:pPr>
            <w:r w:rsidRPr="00474646">
              <w:rPr>
                <w:rFonts w:ascii="Arial" w:hAnsi="Arial" w:cs="Arial"/>
                <w:sz w:val="20"/>
                <w:szCs w:val="20"/>
              </w:rPr>
              <w:t>No Data Available</w:t>
            </w:r>
          </w:p>
        </w:tc>
      </w:tr>
      <w:tr w:rsidR="00243F3D" w:rsidRPr="0031790D" w:rsidTr="00FC631B">
        <w:trPr>
          <w:trHeight w:val="99"/>
        </w:trPr>
        <w:tc>
          <w:tcPr>
            <w:tcW w:w="2786" w:type="dxa"/>
            <w:gridSpan w:val="2"/>
            <w:tcBorders>
              <w:top w:val="nil"/>
              <w:left w:val="nil"/>
              <w:bottom w:val="nil"/>
              <w:right w:val="nil"/>
            </w:tcBorders>
          </w:tcPr>
          <w:p w:rsidR="00243F3D" w:rsidRPr="00474646" w:rsidRDefault="00243F3D" w:rsidP="00CC08F1">
            <w:pPr>
              <w:spacing w:before="60"/>
              <w:rPr>
                <w:rFonts w:ascii="Arial" w:hAnsi="Arial" w:cs="Arial"/>
                <w:sz w:val="20"/>
                <w:szCs w:val="20"/>
                <w:highlight w:val="yellow"/>
              </w:rPr>
            </w:pPr>
            <w:r w:rsidRPr="00474646">
              <w:rPr>
                <w:rFonts w:ascii="Arial" w:hAnsi="Arial" w:cs="Arial"/>
                <w:sz w:val="20"/>
                <w:szCs w:val="20"/>
              </w:rPr>
              <w:t>Fertility Effects</w:t>
            </w:r>
          </w:p>
        </w:tc>
        <w:tc>
          <w:tcPr>
            <w:tcW w:w="8004" w:type="dxa"/>
            <w:gridSpan w:val="6"/>
            <w:tcBorders>
              <w:top w:val="nil"/>
              <w:left w:val="nil"/>
              <w:bottom w:val="nil"/>
              <w:right w:val="nil"/>
            </w:tcBorders>
          </w:tcPr>
          <w:p w:rsidR="004E6FBB" w:rsidRPr="00474646" w:rsidRDefault="00461775" w:rsidP="00FC631B">
            <w:pPr>
              <w:spacing w:before="60"/>
              <w:rPr>
                <w:rFonts w:ascii="Arial" w:hAnsi="Arial" w:cs="Arial"/>
                <w:sz w:val="20"/>
                <w:szCs w:val="20"/>
              </w:rPr>
            </w:pPr>
            <w:r w:rsidRPr="00474646">
              <w:rPr>
                <w:rFonts w:ascii="Arial" w:hAnsi="Arial" w:cs="Arial"/>
                <w:sz w:val="20"/>
                <w:szCs w:val="20"/>
              </w:rPr>
              <w:t>No Data Available</w:t>
            </w:r>
          </w:p>
        </w:tc>
      </w:tr>
      <w:tr w:rsidR="00DA381D" w:rsidTr="00297A62">
        <w:tc>
          <w:tcPr>
            <w:tcW w:w="10790" w:type="dxa"/>
            <w:gridSpan w:val="8"/>
            <w:tcBorders>
              <w:bottom w:val="single" w:sz="4" w:space="0" w:color="auto"/>
            </w:tcBorders>
            <w:shd w:val="clear" w:color="auto" w:fill="BFBFBF" w:themeFill="background1" w:themeFillShade="BF"/>
          </w:tcPr>
          <w:p w:rsidR="00DA381D" w:rsidRPr="0031790D" w:rsidRDefault="00DA381D" w:rsidP="00C16BDB">
            <w:pPr>
              <w:pStyle w:val="ListParagraph"/>
              <w:numPr>
                <w:ilvl w:val="0"/>
                <w:numId w:val="1"/>
              </w:numPr>
              <w:rPr>
                <w:rFonts w:ascii="Arial" w:hAnsi="Arial" w:cs="Arial"/>
              </w:rPr>
            </w:pPr>
            <w:r>
              <w:rPr>
                <w:rFonts w:ascii="Arial" w:hAnsi="Arial" w:cs="Arial"/>
              </w:rPr>
              <w:t>Ecological Information</w:t>
            </w:r>
          </w:p>
        </w:tc>
      </w:tr>
      <w:tr w:rsidR="00DA381D" w:rsidRPr="0031790D" w:rsidTr="00FC631B">
        <w:trPr>
          <w:trHeight w:val="360"/>
        </w:trPr>
        <w:tc>
          <w:tcPr>
            <w:tcW w:w="2773" w:type="dxa"/>
            <w:tcBorders>
              <w:top w:val="nil"/>
              <w:left w:val="nil"/>
              <w:bottom w:val="nil"/>
              <w:right w:val="nil"/>
            </w:tcBorders>
          </w:tcPr>
          <w:p w:rsidR="00DA381D" w:rsidRPr="00474646" w:rsidRDefault="000A71ED" w:rsidP="00DA381D">
            <w:pPr>
              <w:spacing w:before="60"/>
              <w:rPr>
                <w:rFonts w:ascii="Arial" w:hAnsi="Arial" w:cs="Arial"/>
                <w:sz w:val="20"/>
                <w:szCs w:val="20"/>
              </w:rPr>
            </w:pPr>
            <w:r w:rsidRPr="00474646">
              <w:rPr>
                <w:rFonts w:ascii="Arial" w:hAnsi="Arial" w:cs="Arial"/>
                <w:sz w:val="20"/>
                <w:szCs w:val="20"/>
              </w:rPr>
              <w:t>Eco toxicity</w:t>
            </w:r>
          </w:p>
          <w:p w:rsidR="000A71ED" w:rsidRPr="00474646" w:rsidRDefault="000A71ED" w:rsidP="00DA381D">
            <w:pPr>
              <w:spacing w:before="60"/>
              <w:rPr>
                <w:rFonts w:ascii="Arial" w:hAnsi="Arial" w:cs="Arial"/>
                <w:sz w:val="20"/>
                <w:szCs w:val="20"/>
              </w:rPr>
            </w:pPr>
          </w:p>
          <w:p w:rsidR="000A71ED" w:rsidRPr="00474646" w:rsidRDefault="000A71ED" w:rsidP="00DA381D">
            <w:pPr>
              <w:spacing w:before="60"/>
              <w:rPr>
                <w:rFonts w:ascii="Arial" w:hAnsi="Arial" w:cs="Arial"/>
                <w:sz w:val="20"/>
                <w:szCs w:val="20"/>
              </w:rPr>
            </w:pPr>
          </w:p>
          <w:p w:rsidR="000A71ED" w:rsidRPr="00474646" w:rsidRDefault="000A71ED" w:rsidP="00DA381D">
            <w:pPr>
              <w:spacing w:before="60"/>
              <w:rPr>
                <w:rFonts w:ascii="Arial" w:hAnsi="Arial" w:cs="Arial"/>
                <w:sz w:val="20"/>
                <w:szCs w:val="20"/>
              </w:rPr>
            </w:pPr>
          </w:p>
          <w:p w:rsidR="000A71ED" w:rsidRPr="00474646" w:rsidRDefault="000A71ED" w:rsidP="00DA381D">
            <w:pPr>
              <w:spacing w:before="60"/>
              <w:rPr>
                <w:rFonts w:ascii="Arial" w:hAnsi="Arial" w:cs="Arial"/>
                <w:sz w:val="20"/>
                <w:szCs w:val="20"/>
              </w:rPr>
            </w:pPr>
          </w:p>
          <w:p w:rsidR="000A71ED" w:rsidRPr="00474646" w:rsidRDefault="000A71ED" w:rsidP="00DA381D">
            <w:pPr>
              <w:spacing w:before="60"/>
              <w:rPr>
                <w:rFonts w:ascii="Arial" w:hAnsi="Arial" w:cs="Arial"/>
                <w:sz w:val="20"/>
                <w:szCs w:val="20"/>
              </w:rPr>
            </w:pPr>
          </w:p>
          <w:p w:rsidR="000A71ED" w:rsidRPr="00474646" w:rsidRDefault="000A71ED" w:rsidP="00DA381D">
            <w:pPr>
              <w:spacing w:before="60"/>
              <w:rPr>
                <w:rFonts w:ascii="Arial" w:hAnsi="Arial" w:cs="Arial"/>
                <w:sz w:val="20"/>
                <w:szCs w:val="20"/>
              </w:rPr>
            </w:pPr>
          </w:p>
          <w:p w:rsidR="000A71ED" w:rsidRPr="00474646" w:rsidRDefault="000A71ED" w:rsidP="00DA381D">
            <w:pPr>
              <w:spacing w:before="60"/>
              <w:rPr>
                <w:rFonts w:ascii="Arial" w:hAnsi="Arial" w:cs="Arial"/>
                <w:sz w:val="20"/>
                <w:szCs w:val="20"/>
              </w:rPr>
            </w:pPr>
          </w:p>
          <w:p w:rsidR="000A71ED" w:rsidRPr="00474646" w:rsidRDefault="000A71ED" w:rsidP="00DA381D">
            <w:pPr>
              <w:spacing w:before="60"/>
              <w:rPr>
                <w:rFonts w:ascii="Arial" w:hAnsi="Arial" w:cs="Arial"/>
                <w:sz w:val="20"/>
                <w:szCs w:val="20"/>
              </w:rPr>
            </w:pPr>
          </w:p>
          <w:p w:rsidR="000A71ED" w:rsidRPr="00474646" w:rsidRDefault="000A71ED" w:rsidP="00DA381D">
            <w:pPr>
              <w:spacing w:before="60"/>
              <w:rPr>
                <w:rFonts w:ascii="Arial" w:hAnsi="Arial" w:cs="Arial"/>
                <w:sz w:val="20"/>
                <w:szCs w:val="20"/>
              </w:rPr>
            </w:pPr>
          </w:p>
          <w:p w:rsidR="000A71ED" w:rsidRPr="00474646" w:rsidRDefault="000A71ED" w:rsidP="00DA381D">
            <w:pPr>
              <w:spacing w:before="60"/>
              <w:rPr>
                <w:rFonts w:ascii="Arial" w:hAnsi="Arial" w:cs="Arial"/>
                <w:sz w:val="20"/>
                <w:szCs w:val="20"/>
              </w:rPr>
            </w:pPr>
          </w:p>
          <w:p w:rsidR="000A71ED" w:rsidRPr="00474646" w:rsidRDefault="000A71ED" w:rsidP="00DA381D">
            <w:pPr>
              <w:spacing w:before="60"/>
              <w:rPr>
                <w:rFonts w:ascii="Arial" w:hAnsi="Arial" w:cs="Arial"/>
                <w:sz w:val="20"/>
                <w:szCs w:val="20"/>
              </w:rPr>
            </w:pPr>
          </w:p>
          <w:p w:rsidR="000A71ED" w:rsidRPr="00474646" w:rsidRDefault="000A71ED" w:rsidP="00DA381D">
            <w:pPr>
              <w:spacing w:before="60"/>
              <w:rPr>
                <w:rFonts w:ascii="Arial" w:hAnsi="Arial" w:cs="Arial"/>
                <w:sz w:val="20"/>
                <w:szCs w:val="20"/>
              </w:rPr>
            </w:pPr>
            <w:r w:rsidRPr="00474646">
              <w:rPr>
                <w:rFonts w:ascii="Arial" w:hAnsi="Arial" w:cs="Arial"/>
                <w:sz w:val="20"/>
                <w:szCs w:val="20"/>
              </w:rPr>
              <w:t>Biodegradability</w:t>
            </w:r>
          </w:p>
          <w:p w:rsidR="000A71ED" w:rsidRPr="00474646" w:rsidRDefault="000A71ED" w:rsidP="00DA381D">
            <w:pPr>
              <w:spacing w:before="60"/>
              <w:rPr>
                <w:rFonts w:ascii="Arial" w:hAnsi="Arial" w:cs="Arial"/>
                <w:sz w:val="20"/>
                <w:szCs w:val="20"/>
              </w:rPr>
            </w:pPr>
          </w:p>
          <w:p w:rsidR="000A71ED" w:rsidRPr="00474646" w:rsidRDefault="000A71ED" w:rsidP="00DA381D">
            <w:pPr>
              <w:spacing w:before="60"/>
              <w:rPr>
                <w:rFonts w:ascii="Arial" w:hAnsi="Arial" w:cs="Arial"/>
                <w:sz w:val="20"/>
                <w:szCs w:val="20"/>
              </w:rPr>
            </w:pPr>
          </w:p>
          <w:p w:rsidR="000A71ED" w:rsidRPr="00474646" w:rsidRDefault="000A71ED" w:rsidP="00DA381D">
            <w:pPr>
              <w:spacing w:before="60"/>
              <w:rPr>
                <w:rFonts w:ascii="Arial" w:hAnsi="Arial" w:cs="Arial"/>
                <w:sz w:val="20"/>
                <w:szCs w:val="20"/>
              </w:rPr>
            </w:pPr>
            <w:r w:rsidRPr="00474646">
              <w:rPr>
                <w:rFonts w:ascii="Arial" w:hAnsi="Arial" w:cs="Arial"/>
                <w:sz w:val="20"/>
                <w:szCs w:val="20"/>
              </w:rPr>
              <w:t>Bioaccumulation</w:t>
            </w:r>
          </w:p>
          <w:p w:rsidR="000A71ED" w:rsidRPr="00474646" w:rsidRDefault="000A71ED" w:rsidP="00DA381D">
            <w:pPr>
              <w:spacing w:before="60"/>
              <w:rPr>
                <w:rFonts w:ascii="Arial" w:hAnsi="Arial" w:cs="Arial"/>
                <w:sz w:val="20"/>
                <w:szCs w:val="20"/>
              </w:rPr>
            </w:pPr>
            <w:r w:rsidRPr="00474646">
              <w:rPr>
                <w:rFonts w:ascii="Arial" w:hAnsi="Arial" w:cs="Arial"/>
                <w:sz w:val="20"/>
                <w:szCs w:val="20"/>
              </w:rPr>
              <w:t>Mobility</w:t>
            </w:r>
          </w:p>
          <w:p w:rsidR="000A71ED" w:rsidRPr="00474646" w:rsidRDefault="000A71ED" w:rsidP="00DA381D">
            <w:pPr>
              <w:spacing w:before="60"/>
              <w:rPr>
                <w:rFonts w:ascii="Arial" w:hAnsi="Arial" w:cs="Arial"/>
                <w:sz w:val="20"/>
                <w:szCs w:val="20"/>
              </w:rPr>
            </w:pPr>
            <w:r w:rsidRPr="00474646">
              <w:rPr>
                <w:rFonts w:ascii="Arial" w:hAnsi="Arial" w:cs="Arial"/>
                <w:sz w:val="20"/>
                <w:szCs w:val="20"/>
              </w:rPr>
              <w:t>Other adverse effects</w:t>
            </w:r>
          </w:p>
        </w:tc>
        <w:tc>
          <w:tcPr>
            <w:tcW w:w="8017" w:type="dxa"/>
            <w:gridSpan w:val="7"/>
            <w:tcBorders>
              <w:top w:val="nil"/>
              <w:left w:val="nil"/>
              <w:bottom w:val="nil"/>
              <w:right w:val="nil"/>
            </w:tcBorders>
          </w:tcPr>
          <w:p w:rsidR="00912408" w:rsidRPr="00474646" w:rsidRDefault="00912408" w:rsidP="00912408">
            <w:pPr>
              <w:autoSpaceDE w:val="0"/>
              <w:autoSpaceDN w:val="0"/>
              <w:adjustRightInd w:val="0"/>
              <w:rPr>
                <w:rFonts w:ascii="Arial" w:hAnsi="Arial" w:cs="Arial"/>
                <w:sz w:val="20"/>
                <w:szCs w:val="20"/>
              </w:rPr>
            </w:pPr>
            <w:r w:rsidRPr="00474646">
              <w:rPr>
                <w:rFonts w:ascii="Arial" w:hAnsi="Arial" w:cs="Arial"/>
                <w:sz w:val="20"/>
                <w:szCs w:val="20"/>
              </w:rPr>
              <w:t>Toxicity to fish:</w:t>
            </w:r>
          </w:p>
          <w:p w:rsidR="00912408" w:rsidRPr="00474646" w:rsidRDefault="00912408" w:rsidP="00912408">
            <w:pPr>
              <w:autoSpaceDE w:val="0"/>
              <w:autoSpaceDN w:val="0"/>
              <w:adjustRightInd w:val="0"/>
              <w:ind w:left="702"/>
              <w:rPr>
                <w:rFonts w:ascii="Arial" w:hAnsi="Arial" w:cs="Arial"/>
                <w:sz w:val="20"/>
                <w:szCs w:val="20"/>
              </w:rPr>
            </w:pPr>
            <w:r w:rsidRPr="00474646">
              <w:rPr>
                <w:rFonts w:ascii="Arial" w:hAnsi="Arial" w:cs="Arial"/>
                <w:sz w:val="20"/>
                <w:szCs w:val="20"/>
              </w:rPr>
              <w:t xml:space="preserve">LC50 – oncorhynchus mykiss (rainbow trout) – 18,500 mg/l – 96 hr. (Ethylene </w:t>
            </w:r>
            <w:r w:rsidR="00B962CF">
              <w:rPr>
                <w:rFonts w:ascii="Arial" w:hAnsi="Arial" w:cs="Arial"/>
                <w:sz w:val="20"/>
                <w:szCs w:val="20"/>
              </w:rPr>
              <w:t>G</w:t>
            </w:r>
            <w:r w:rsidRPr="00474646">
              <w:rPr>
                <w:rFonts w:ascii="Arial" w:hAnsi="Arial" w:cs="Arial"/>
                <w:sz w:val="20"/>
                <w:szCs w:val="20"/>
              </w:rPr>
              <w:t>lycol)</w:t>
            </w:r>
          </w:p>
          <w:p w:rsidR="00912408" w:rsidRPr="00474646" w:rsidRDefault="00912408" w:rsidP="00912408">
            <w:pPr>
              <w:spacing w:before="60"/>
              <w:ind w:left="702"/>
              <w:rPr>
                <w:rFonts w:ascii="Arial" w:hAnsi="Arial" w:cs="Arial"/>
                <w:sz w:val="20"/>
                <w:szCs w:val="20"/>
              </w:rPr>
            </w:pPr>
            <w:r w:rsidRPr="00474646">
              <w:rPr>
                <w:rFonts w:ascii="Arial" w:hAnsi="Arial" w:cs="Arial"/>
                <w:sz w:val="20"/>
                <w:szCs w:val="20"/>
              </w:rPr>
              <w:t xml:space="preserve">NOEC – pimephales promelas (fathead minnow) – 39,140 mg/l – 96 hr. </w:t>
            </w:r>
            <w:r w:rsidR="00B962CF">
              <w:rPr>
                <w:rFonts w:ascii="Arial" w:hAnsi="Arial" w:cs="Arial"/>
                <w:sz w:val="20"/>
                <w:szCs w:val="20"/>
              </w:rPr>
              <w:t>(Ethylene G</w:t>
            </w:r>
            <w:r w:rsidRPr="00474646">
              <w:rPr>
                <w:rFonts w:ascii="Arial" w:hAnsi="Arial" w:cs="Arial"/>
                <w:sz w:val="20"/>
                <w:szCs w:val="20"/>
              </w:rPr>
              <w:t>lycol)</w:t>
            </w:r>
          </w:p>
          <w:p w:rsidR="00912408" w:rsidRPr="00474646" w:rsidRDefault="00912408" w:rsidP="00912408">
            <w:pPr>
              <w:spacing w:before="60"/>
              <w:ind w:left="702"/>
              <w:rPr>
                <w:rFonts w:ascii="Arial" w:hAnsi="Arial" w:cs="Arial"/>
                <w:sz w:val="20"/>
                <w:szCs w:val="20"/>
              </w:rPr>
            </w:pPr>
            <w:r w:rsidRPr="00474646">
              <w:rPr>
                <w:rFonts w:ascii="Arial" w:hAnsi="Arial" w:cs="Arial"/>
                <w:sz w:val="20"/>
                <w:szCs w:val="20"/>
              </w:rPr>
              <w:t>LD50 - oncorhynchus mykiss (rainbow trout) – 8.9-12.3 mg/l – 96 hr. (Phenol)</w:t>
            </w:r>
          </w:p>
          <w:p w:rsidR="00912408" w:rsidRPr="00474646" w:rsidRDefault="00912408" w:rsidP="00912408">
            <w:pPr>
              <w:spacing w:before="60"/>
              <w:ind w:left="702"/>
              <w:rPr>
                <w:rFonts w:ascii="Arial" w:hAnsi="Arial" w:cs="Arial"/>
                <w:sz w:val="20"/>
                <w:szCs w:val="20"/>
              </w:rPr>
            </w:pPr>
            <w:r w:rsidRPr="00474646">
              <w:rPr>
                <w:rFonts w:ascii="Arial" w:hAnsi="Arial" w:cs="Arial"/>
                <w:sz w:val="20"/>
                <w:szCs w:val="20"/>
              </w:rPr>
              <w:t>LD50 – pimephales promelas (fathead minnow) – 11.5-50.9 mg/l – 96 hr. (Phenol)</w:t>
            </w:r>
          </w:p>
          <w:p w:rsidR="00E339BC" w:rsidRPr="00474646" w:rsidRDefault="00E339BC" w:rsidP="00912408">
            <w:pPr>
              <w:spacing w:before="60"/>
              <w:ind w:left="702"/>
              <w:rPr>
                <w:rFonts w:ascii="Arial" w:hAnsi="Arial" w:cs="Arial"/>
                <w:sz w:val="20"/>
                <w:szCs w:val="20"/>
              </w:rPr>
            </w:pPr>
            <w:r w:rsidRPr="00474646">
              <w:rPr>
                <w:rFonts w:ascii="Arial" w:hAnsi="Arial" w:cs="Arial"/>
                <w:sz w:val="20"/>
                <w:szCs w:val="20"/>
              </w:rPr>
              <w:t xml:space="preserve">LC50 – fish </w:t>
            </w:r>
            <w:r w:rsidR="009E14FC" w:rsidRPr="00474646">
              <w:rPr>
                <w:rFonts w:ascii="Arial" w:hAnsi="Arial" w:cs="Arial"/>
                <w:sz w:val="20"/>
                <w:szCs w:val="20"/>
              </w:rPr>
              <w:t>– &gt; 10 mg/l – 96 h</w:t>
            </w:r>
            <w:r w:rsidR="00165173">
              <w:rPr>
                <w:rFonts w:ascii="Arial" w:hAnsi="Arial" w:cs="Arial"/>
                <w:sz w:val="20"/>
                <w:szCs w:val="20"/>
              </w:rPr>
              <w:t>r</w:t>
            </w:r>
            <w:r w:rsidR="009E14FC" w:rsidRPr="00474646">
              <w:rPr>
                <w:rFonts w:ascii="Arial" w:hAnsi="Arial" w:cs="Arial"/>
                <w:sz w:val="20"/>
                <w:szCs w:val="20"/>
              </w:rPr>
              <w:t xml:space="preserve"> (</w:t>
            </w:r>
            <w:r w:rsidR="00165173">
              <w:rPr>
                <w:rFonts w:ascii="Arial" w:hAnsi="Arial" w:cs="Arial"/>
                <w:sz w:val="20"/>
                <w:szCs w:val="20"/>
              </w:rPr>
              <w:t>F</w:t>
            </w:r>
            <w:r w:rsidR="009E14FC" w:rsidRPr="00474646">
              <w:rPr>
                <w:rFonts w:ascii="Arial" w:hAnsi="Arial" w:cs="Arial"/>
                <w:sz w:val="20"/>
                <w:szCs w:val="20"/>
              </w:rPr>
              <w:t>ormalin</w:t>
            </w:r>
            <w:r w:rsidRPr="00474646">
              <w:rPr>
                <w:rFonts w:ascii="Arial" w:hAnsi="Arial" w:cs="Arial"/>
                <w:sz w:val="20"/>
                <w:szCs w:val="20"/>
              </w:rPr>
              <w:t>)</w:t>
            </w:r>
          </w:p>
          <w:p w:rsidR="00CE684B" w:rsidRPr="00474646" w:rsidRDefault="00CE684B" w:rsidP="00912408">
            <w:pPr>
              <w:spacing w:before="60"/>
              <w:rPr>
                <w:rFonts w:ascii="Arial" w:hAnsi="Arial" w:cs="Arial"/>
                <w:sz w:val="20"/>
                <w:szCs w:val="20"/>
              </w:rPr>
            </w:pPr>
            <w:r w:rsidRPr="00474646">
              <w:rPr>
                <w:rFonts w:ascii="Arial" w:hAnsi="Arial" w:cs="Arial"/>
                <w:sz w:val="20"/>
                <w:szCs w:val="20"/>
              </w:rPr>
              <w:t>Toxicity to aquatic invertebrates:</w:t>
            </w:r>
          </w:p>
          <w:p w:rsidR="00912408" w:rsidRPr="00474646" w:rsidRDefault="00912408" w:rsidP="00912408">
            <w:pPr>
              <w:spacing w:before="60"/>
              <w:ind w:left="702"/>
              <w:rPr>
                <w:rFonts w:ascii="Arial" w:hAnsi="Arial" w:cs="Arial"/>
                <w:sz w:val="20"/>
                <w:szCs w:val="20"/>
              </w:rPr>
            </w:pPr>
            <w:r w:rsidRPr="00474646">
              <w:rPr>
                <w:rFonts w:ascii="Arial" w:hAnsi="Arial" w:cs="Arial"/>
                <w:sz w:val="20"/>
                <w:szCs w:val="20"/>
              </w:rPr>
              <w:t>NOEC – daphnia – 24,000 mg/l – 48 hr. (Ethylene glycol)</w:t>
            </w:r>
          </w:p>
          <w:p w:rsidR="00912408" w:rsidRPr="00474646" w:rsidRDefault="00912408" w:rsidP="00912408">
            <w:pPr>
              <w:spacing w:before="60"/>
              <w:ind w:left="702"/>
              <w:rPr>
                <w:rFonts w:ascii="Arial" w:hAnsi="Arial" w:cs="Arial"/>
                <w:sz w:val="20"/>
                <w:szCs w:val="20"/>
              </w:rPr>
            </w:pPr>
            <w:r w:rsidRPr="00474646">
              <w:rPr>
                <w:rFonts w:ascii="Arial" w:hAnsi="Arial" w:cs="Arial"/>
                <w:sz w:val="20"/>
                <w:szCs w:val="20"/>
              </w:rPr>
              <w:t xml:space="preserve">LC50 – daphnia magna (water flea) – &gt; 41,000 mg/l – 48 hr. (Ethylene </w:t>
            </w:r>
            <w:r w:rsidR="00B962CF">
              <w:rPr>
                <w:rFonts w:ascii="Arial" w:hAnsi="Arial" w:cs="Arial"/>
                <w:sz w:val="20"/>
                <w:szCs w:val="20"/>
              </w:rPr>
              <w:t>G</w:t>
            </w:r>
            <w:r w:rsidRPr="00474646">
              <w:rPr>
                <w:rFonts w:ascii="Arial" w:hAnsi="Arial" w:cs="Arial"/>
                <w:sz w:val="20"/>
                <w:szCs w:val="20"/>
              </w:rPr>
              <w:t>lycol)</w:t>
            </w:r>
          </w:p>
          <w:p w:rsidR="00B04638" w:rsidRPr="00474646" w:rsidRDefault="00565E34" w:rsidP="00F144E4">
            <w:pPr>
              <w:spacing w:before="60"/>
              <w:ind w:left="720"/>
              <w:rPr>
                <w:rFonts w:ascii="Arial" w:hAnsi="Arial" w:cs="Arial"/>
                <w:sz w:val="20"/>
                <w:szCs w:val="20"/>
              </w:rPr>
            </w:pPr>
            <w:r w:rsidRPr="00474646">
              <w:rPr>
                <w:rFonts w:ascii="Arial" w:hAnsi="Arial" w:cs="Arial"/>
                <w:sz w:val="20"/>
                <w:szCs w:val="20"/>
              </w:rPr>
              <w:t xml:space="preserve">EC50 </w:t>
            </w:r>
            <w:r w:rsidR="00F144E4" w:rsidRPr="00474646">
              <w:rPr>
                <w:rFonts w:ascii="Arial" w:hAnsi="Arial" w:cs="Arial"/>
                <w:sz w:val="20"/>
                <w:szCs w:val="20"/>
              </w:rPr>
              <w:t>–</w:t>
            </w:r>
            <w:r w:rsidRPr="00474646">
              <w:rPr>
                <w:rFonts w:ascii="Arial" w:hAnsi="Arial" w:cs="Arial"/>
                <w:sz w:val="20"/>
                <w:szCs w:val="20"/>
              </w:rPr>
              <w:t xml:space="preserve"> Daphnia</w:t>
            </w:r>
            <w:r w:rsidR="00F144E4" w:rsidRPr="00474646">
              <w:rPr>
                <w:rFonts w:ascii="Arial" w:hAnsi="Arial" w:cs="Arial"/>
                <w:sz w:val="20"/>
                <w:szCs w:val="20"/>
              </w:rPr>
              <w:t xml:space="preserve"> magna (water flea)</w:t>
            </w:r>
            <w:r w:rsidRPr="00474646">
              <w:rPr>
                <w:rFonts w:ascii="Arial" w:hAnsi="Arial" w:cs="Arial"/>
                <w:sz w:val="20"/>
                <w:szCs w:val="20"/>
              </w:rPr>
              <w:t xml:space="preserve"> </w:t>
            </w:r>
            <w:r w:rsidR="00F144E4" w:rsidRPr="00474646">
              <w:rPr>
                <w:rFonts w:ascii="Arial" w:hAnsi="Arial" w:cs="Arial"/>
                <w:sz w:val="20"/>
                <w:szCs w:val="20"/>
              </w:rPr>
              <w:t>–</w:t>
            </w:r>
            <w:r w:rsidRPr="00474646">
              <w:rPr>
                <w:rFonts w:ascii="Arial" w:hAnsi="Arial" w:cs="Arial"/>
                <w:sz w:val="20"/>
                <w:szCs w:val="20"/>
              </w:rPr>
              <w:t xml:space="preserve"> </w:t>
            </w:r>
            <w:r w:rsidR="00912408" w:rsidRPr="00474646">
              <w:rPr>
                <w:rFonts w:ascii="Arial" w:hAnsi="Arial" w:cs="Arial"/>
                <w:sz w:val="20"/>
                <w:szCs w:val="20"/>
              </w:rPr>
              <w:t>10.2-15.19 mg/l</w:t>
            </w:r>
            <w:r w:rsidRPr="00474646">
              <w:rPr>
                <w:rFonts w:ascii="Arial" w:hAnsi="Arial" w:cs="Arial"/>
                <w:sz w:val="20"/>
                <w:szCs w:val="20"/>
              </w:rPr>
              <w:t xml:space="preserve"> - 48 h</w:t>
            </w:r>
            <w:r w:rsidR="00165173">
              <w:rPr>
                <w:rFonts w:ascii="Arial" w:hAnsi="Arial" w:cs="Arial"/>
                <w:sz w:val="20"/>
                <w:szCs w:val="20"/>
              </w:rPr>
              <w:t>r</w:t>
            </w:r>
            <w:r w:rsidR="005E7D5C" w:rsidRPr="00474646">
              <w:rPr>
                <w:rFonts w:ascii="Arial" w:hAnsi="Arial" w:cs="Arial"/>
                <w:sz w:val="20"/>
                <w:szCs w:val="20"/>
              </w:rPr>
              <w:t xml:space="preserve"> </w:t>
            </w:r>
            <w:r w:rsidR="00F144E4" w:rsidRPr="00474646">
              <w:rPr>
                <w:rFonts w:ascii="Arial" w:hAnsi="Arial" w:cs="Arial"/>
                <w:sz w:val="20"/>
                <w:szCs w:val="20"/>
              </w:rPr>
              <w:t>(</w:t>
            </w:r>
            <w:r w:rsidR="00B962CF">
              <w:rPr>
                <w:rFonts w:ascii="Arial" w:hAnsi="Arial" w:cs="Arial"/>
                <w:sz w:val="20"/>
                <w:szCs w:val="20"/>
              </w:rPr>
              <w:t>P</w:t>
            </w:r>
            <w:r w:rsidR="00912408" w:rsidRPr="00474646">
              <w:rPr>
                <w:rFonts w:ascii="Arial" w:hAnsi="Arial" w:cs="Arial"/>
                <w:sz w:val="20"/>
                <w:szCs w:val="20"/>
              </w:rPr>
              <w:t>henol</w:t>
            </w:r>
            <w:r w:rsidR="00F144E4" w:rsidRPr="00474646">
              <w:rPr>
                <w:rFonts w:ascii="Arial" w:hAnsi="Arial" w:cs="Arial"/>
                <w:sz w:val="20"/>
                <w:szCs w:val="20"/>
              </w:rPr>
              <w:t>)</w:t>
            </w:r>
          </w:p>
          <w:p w:rsidR="000A71ED" w:rsidRPr="00474646" w:rsidRDefault="007F3A65" w:rsidP="00E339BC">
            <w:pPr>
              <w:spacing w:before="60"/>
              <w:rPr>
                <w:rFonts w:ascii="Arial" w:hAnsi="Arial" w:cs="Arial"/>
                <w:sz w:val="20"/>
                <w:szCs w:val="20"/>
              </w:rPr>
            </w:pPr>
            <w:r>
              <w:rPr>
                <w:rFonts w:ascii="Arial" w:hAnsi="Arial" w:cs="Arial"/>
                <w:sz w:val="20"/>
                <w:szCs w:val="20"/>
              </w:rPr>
              <w:t>Concentration factor</w:t>
            </w:r>
            <w:r w:rsidR="000A71ED" w:rsidRPr="00474646">
              <w:rPr>
                <w:rFonts w:ascii="Arial" w:hAnsi="Arial" w:cs="Arial"/>
                <w:sz w:val="20"/>
                <w:szCs w:val="20"/>
              </w:rPr>
              <w:t xml:space="preserve"> – 0.60 (</w:t>
            </w:r>
            <w:r w:rsidR="00B962CF">
              <w:rPr>
                <w:rFonts w:ascii="Arial" w:hAnsi="Arial" w:cs="Arial"/>
                <w:sz w:val="20"/>
                <w:szCs w:val="20"/>
              </w:rPr>
              <w:t>E</w:t>
            </w:r>
            <w:r w:rsidR="000A71ED" w:rsidRPr="00474646">
              <w:rPr>
                <w:rFonts w:ascii="Arial" w:hAnsi="Arial" w:cs="Arial"/>
                <w:sz w:val="20"/>
                <w:szCs w:val="20"/>
              </w:rPr>
              <w:t xml:space="preserve">thylene </w:t>
            </w:r>
            <w:r w:rsidR="00B962CF">
              <w:rPr>
                <w:rFonts w:ascii="Arial" w:hAnsi="Arial" w:cs="Arial"/>
                <w:sz w:val="20"/>
                <w:szCs w:val="20"/>
              </w:rPr>
              <w:t>G</w:t>
            </w:r>
            <w:r w:rsidR="000A71ED" w:rsidRPr="00474646">
              <w:rPr>
                <w:rFonts w:ascii="Arial" w:hAnsi="Arial" w:cs="Arial"/>
                <w:sz w:val="20"/>
                <w:szCs w:val="20"/>
              </w:rPr>
              <w:t>lycol)</w:t>
            </w:r>
          </w:p>
          <w:p w:rsidR="000A71ED" w:rsidRPr="00474646" w:rsidRDefault="000A71ED" w:rsidP="000A71ED">
            <w:pPr>
              <w:spacing w:before="60"/>
              <w:rPr>
                <w:rFonts w:ascii="Arial" w:hAnsi="Arial" w:cs="Arial"/>
                <w:sz w:val="20"/>
                <w:szCs w:val="20"/>
              </w:rPr>
            </w:pPr>
            <w:r w:rsidRPr="00474646">
              <w:rPr>
                <w:rFonts w:ascii="Arial" w:hAnsi="Arial" w:cs="Arial"/>
                <w:sz w:val="20"/>
                <w:szCs w:val="20"/>
              </w:rPr>
              <w:t>Phenol – Biodegradable</w:t>
            </w:r>
          </w:p>
          <w:p w:rsidR="000A71ED" w:rsidRPr="00474646" w:rsidRDefault="000A71ED" w:rsidP="00E339BC">
            <w:pPr>
              <w:spacing w:before="60"/>
              <w:rPr>
                <w:rFonts w:ascii="Arial" w:hAnsi="Arial" w:cs="Arial"/>
                <w:sz w:val="20"/>
                <w:szCs w:val="20"/>
              </w:rPr>
            </w:pPr>
            <w:r w:rsidRPr="00474646">
              <w:rPr>
                <w:rFonts w:ascii="Arial" w:hAnsi="Arial" w:cs="Arial"/>
                <w:sz w:val="20"/>
                <w:szCs w:val="20"/>
              </w:rPr>
              <w:t>Formalin – Biodegradable</w:t>
            </w:r>
          </w:p>
          <w:p w:rsidR="000A71ED" w:rsidRPr="00474646" w:rsidRDefault="007F3A65" w:rsidP="00E339BC">
            <w:pPr>
              <w:spacing w:before="60"/>
              <w:rPr>
                <w:rFonts w:ascii="Arial" w:hAnsi="Arial" w:cs="Arial"/>
                <w:sz w:val="20"/>
                <w:szCs w:val="20"/>
              </w:rPr>
            </w:pPr>
            <w:r>
              <w:rPr>
                <w:rFonts w:ascii="Arial" w:hAnsi="Arial" w:cs="Arial"/>
                <w:sz w:val="20"/>
                <w:szCs w:val="20"/>
              </w:rPr>
              <w:t>C</w:t>
            </w:r>
            <w:r w:rsidR="000A71ED" w:rsidRPr="00474646">
              <w:rPr>
                <w:rFonts w:ascii="Arial" w:hAnsi="Arial" w:cs="Arial"/>
                <w:sz w:val="20"/>
                <w:szCs w:val="20"/>
              </w:rPr>
              <w:t>oncentration is not expected to occur.</w:t>
            </w:r>
          </w:p>
          <w:p w:rsidR="000A71ED" w:rsidRPr="00474646" w:rsidRDefault="000A71ED" w:rsidP="00E339BC">
            <w:pPr>
              <w:spacing w:before="60"/>
              <w:rPr>
                <w:rFonts w:ascii="Arial" w:hAnsi="Arial" w:cs="Arial"/>
                <w:sz w:val="20"/>
                <w:szCs w:val="20"/>
              </w:rPr>
            </w:pPr>
            <w:r w:rsidRPr="00474646">
              <w:rPr>
                <w:rFonts w:ascii="Arial" w:hAnsi="Arial" w:cs="Arial"/>
                <w:sz w:val="20"/>
                <w:szCs w:val="20"/>
              </w:rPr>
              <w:t>No Data</w:t>
            </w:r>
          </w:p>
          <w:p w:rsidR="00F144E4" w:rsidRPr="00474646" w:rsidRDefault="000A71ED" w:rsidP="000A71ED">
            <w:pPr>
              <w:spacing w:before="60"/>
              <w:rPr>
                <w:rFonts w:ascii="Arial" w:hAnsi="Arial" w:cs="Arial"/>
                <w:sz w:val="20"/>
                <w:szCs w:val="20"/>
              </w:rPr>
            </w:pPr>
            <w:r w:rsidRPr="00474646">
              <w:rPr>
                <w:rFonts w:ascii="Arial" w:hAnsi="Arial" w:cs="Arial"/>
                <w:sz w:val="20"/>
                <w:szCs w:val="20"/>
              </w:rPr>
              <w:t>No other adverse effects known</w:t>
            </w:r>
            <w:r w:rsidR="00165173">
              <w:rPr>
                <w:rFonts w:ascii="Arial" w:hAnsi="Arial" w:cs="Arial"/>
                <w:sz w:val="20"/>
                <w:szCs w:val="20"/>
              </w:rPr>
              <w:t>.</w:t>
            </w:r>
          </w:p>
        </w:tc>
      </w:tr>
      <w:tr w:rsidR="008F1545" w:rsidTr="00FC631B">
        <w:tc>
          <w:tcPr>
            <w:tcW w:w="10790" w:type="dxa"/>
            <w:gridSpan w:val="8"/>
            <w:tcBorders>
              <w:bottom w:val="single" w:sz="4" w:space="0" w:color="auto"/>
            </w:tcBorders>
            <w:shd w:val="clear" w:color="auto" w:fill="BFBFBF" w:themeFill="background1" w:themeFillShade="BF"/>
          </w:tcPr>
          <w:p w:rsidR="008F1545" w:rsidRPr="0031790D" w:rsidRDefault="008F1545" w:rsidP="00C16BDB">
            <w:pPr>
              <w:pStyle w:val="ListParagraph"/>
              <w:numPr>
                <w:ilvl w:val="0"/>
                <w:numId w:val="1"/>
              </w:numPr>
              <w:rPr>
                <w:rFonts w:ascii="Arial" w:hAnsi="Arial" w:cs="Arial"/>
              </w:rPr>
            </w:pPr>
            <w:r>
              <w:rPr>
                <w:rFonts w:ascii="Arial" w:hAnsi="Arial" w:cs="Arial"/>
              </w:rPr>
              <w:t>Disposal Considerations</w:t>
            </w:r>
          </w:p>
        </w:tc>
      </w:tr>
      <w:tr w:rsidR="00672C99" w:rsidRPr="0031790D" w:rsidTr="00FC631B">
        <w:trPr>
          <w:trHeight w:val="360"/>
        </w:trPr>
        <w:tc>
          <w:tcPr>
            <w:tcW w:w="2764" w:type="dxa"/>
            <w:tcBorders>
              <w:top w:val="single" w:sz="4" w:space="0" w:color="auto"/>
              <w:left w:val="nil"/>
              <w:bottom w:val="nil"/>
              <w:right w:val="nil"/>
            </w:tcBorders>
          </w:tcPr>
          <w:p w:rsidR="00672C99" w:rsidRPr="00474646" w:rsidRDefault="00672C99" w:rsidP="00C16BDB">
            <w:pPr>
              <w:spacing w:before="60"/>
              <w:rPr>
                <w:rFonts w:ascii="Arial" w:hAnsi="Arial" w:cs="Arial"/>
                <w:sz w:val="20"/>
                <w:szCs w:val="20"/>
                <w:highlight w:val="yellow"/>
              </w:rPr>
            </w:pPr>
            <w:r w:rsidRPr="00474646">
              <w:rPr>
                <w:rFonts w:ascii="Arial" w:hAnsi="Arial" w:cs="Arial"/>
                <w:sz w:val="20"/>
                <w:szCs w:val="20"/>
              </w:rPr>
              <w:t>Waste Disposal</w:t>
            </w:r>
          </w:p>
        </w:tc>
        <w:tc>
          <w:tcPr>
            <w:tcW w:w="8026" w:type="dxa"/>
            <w:gridSpan w:val="7"/>
            <w:tcBorders>
              <w:top w:val="single" w:sz="4" w:space="0" w:color="auto"/>
              <w:left w:val="nil"/>
              <w:bottom w:val="nil"/>
              <w:right w:val="nil"/>
            </w:tcBorders>
          </w:tcPr>
          <w:p w:rsidR="00672C99" w:rsidRPr="00474646" w:rsidRDefault="00206550" w:rsidP="00BD2C4B">
            <w:pPr>
              <w:spacing w:before="60"/>
              <w:rPr>
                <w:rFonts w:ascii="Arial" w:hAnsi="Arial" w:cs="Arial"/>
                <w:sz w:val="20"/>
                <w:szCs w:val="20"/>
              </w:rPr>
            </w:pPr>
            <w:r w:rsidRPr="00474646">
              <w:rPr>
                <w:rFonts w:ascii="Arial" w:hAnsi="Arial" w:cs="Arial"/>
                <w:sz w:val="20"/>
                <w:szCs w:val="20"/>
              </w:rPr>
              <w:t>Dispose of in accordance with all applicable Federal, State and Local Regulations.</w:t>
            </w:r>
          </w:p>
        </w:tc>
      </w:tr>
      <w:tr w:rsidR="008F1545" w:rsidTr="00461775">
        <w:tc>
          <w:tcPr>
            <w:tcW w:w="10790" w:type="dxa"/>
            <w:gridSpan w:val="8"/>
            <w:tcBorders>
              <w:bottom w:val="single" w:sz="4" w:space="0" w:color="auto"/>
            </w:tcBorders>
            <w:shd w:val="clear" w:color="auto" w:fill="BFBFBF" w:themeFill="background1" w:themeFillShade="BF"/>
          </w:tcPr>
          <w:p w:rsidR="008F1545" w:rsidRPr="0031790D" w:rsidRDefault="008F1545" w:rsidP="00C16BDB">
            <w:pPr>
              <w:pStyle w:val="ListParagraph"/>
              <w:numPr>
                <w:ilvl w:val="0"/>
                <w:numId w:val="1"/>
              </w:numPr>
              <w:rPr>
                <w:rFonts w:ascii="Arial" w:hAnsi="Arial" w:cs="Arial"/>
              </w:rPr>
            </w:pPr>
            <w:r>
              <w:rPr>
                <w:rFonts w:ascii="Arial" w:hAnsi="Arial" w:cs="Arial"/>
              </w:rPr>
              <w:t>Transportation</w:t>
            </w:r>
          </w:p>
        </w:tc>
      </w:tr>
      <w:tr w:rsidR="009B663F" w:rsidRPr="0031790D" w:rsidTr="00461775">
        <w:trPr>
          <w:trHeight w:val="360"/>
        </w:trPr>
        <w:tc>
          <w:tcPr>
            <w:tcW w:w="10790" w:type="dxa"/>
            <w:gridSpan w:val="8"/>
            <w:tcBorders>
              <w:top w:val="single" w:sz="4" w:space="0" w:color="auto"/>
              <w:left w:val="nil"/>
              <w:bottom w:val="nil"/>
              <w:right w:val="nil"/>
            </w:tcBorders>
          </w:tcPr>
          <w:p w:rsidR="009B663F" w:rsidRPr="00474646" w:rsidRDefault="009B663F" w:rsidP="009B663F">
            <w:pPr>
              <w:spacing w:before="120" w:after="120"/>
              <w:rPr>
                <w:rFonts w:ascii="Arial" w:hAnsi="Arial" w:cs="Arial"/>
                <w:sz w:val="20"/>
                <w:szCs w:val="20"/>
              </w:rPr>
            </w:pPr>
            <w:r w:rsidRPr="00474646">
              <w:rPr>
                <w:rFonts w:ascii="Arial" w:hAnsi="Arial" w:cs="Arial"/>
                <w:sz w:val="20"/>
                <w:szCs w:val="20"/>
              </w:rPr>
              <w:t>The data provided in this section is for information only and may not be specific to your package size or mode of transport. You will need to apply the appropriate regulations to properly classify your shipment for transportation.</w:t>
            </w:r>
          </w:p>
        </w:tc>
      </w:tr>
      <w:tr w:rsidR="000928B0" w:rsidRPr="00D310C0" w:rsidTr="00461775">
        <w:trPr>
          <w:trHeight w:val="360"/>
        </w:trPr>
        <w:tc>
          <w:tcPr>
            <w:tcW w:w="2768" w:type="dxa"/>
            <w:tcBorders>
              <w:top w:val="nil"/>
              <w:left w:val="nil"/>
              <w:bottom w:val="nil"/>
              <w:right w:val="nil"/>
            </w:tcBorders>
          </w:tcPr>
          <w:p w:rsidR="000928B0" w:rsidRPr="00474646" w:rsidRDefault="000928B0" w:rsidP="00C16BDB">
            <w:pPr>
              <w:spacing w:before="60"/>
              <w:rPr>
                <w:rFonts w:ascii="Arial" w:hAnsi="Arial" w:cs="Arial"/>
                <w:b/>
                <w:sz w:val="20"/>
                <w:szCs w:val="20"/>
              </w:rPr>
            </w:pPr>
            <w:r w:rsidRPr="00474646">
              <w:rPr>
                <w:rFonts w:ascii="Arial" w:hAnsi="Arial" w:cs="Arial"/>
                <w:b/>
                <w:sz w:val="20"/>
                <w:szCs w:val="20"/>
                <w:u w:val="single"/>
              </w:rPr>
              <w:t>US DOT 49 CFR 172.101</w:t>
            </w:r>
          </w:p>
        </w:tc>
        <w:tc>
          <w:tcPr>
            <w:tcW w:w="3877" w:type="dxa"/>
            <w:gridSpan w:val="5"/>
            <w:tcBorders>
              <w:top w:val="nil"/>
              <w:left w:val="nil"/>
              <w:bottom w:val="nil"/>
              <w:right w:val="nil"/>
            </w:tcBorders>
          </w:tcPr>
          <w:p w:rsidR="000928B0" w:rsidRPr="00474646" w:rsidRDefault="000928B0" w:rsidP="00C16BDB">
            <w:pPr>
              <w:spacing w:before="60"/>
              <w:rPr>
                <w:rFonts w:ascii="Arial" w:hAnsi="Arial" w:cs="Arial"/>
                <w:b/>
                <w:sz w:val="20"/>
                <w:szCs w:val="20"/>
              </w:rPr>
            </w:pPr>
            <w:r w:rsidRPr="00474646">
              <w:rPr>
                <w:rFonts w:ascii="Arial" w:hAnsi="Arial" w:cs="Arial"/>
                <w:b/>
                <w:sz w:val="20"/>
                <w:szCs w:val="20"/>
                <w:u w:val="single"/>
              </w:rPr>
              <w:t>Non-bulk Shipments</w:t>
            </w:r>
            <w:r w:rsidRPr="00474646">
              <w:rPr>
                <w:rFonts w:ascii="Arial" w:hAnsi="Arial" w:cs="Arial"/>
                <w:b/>
                <w:sz w:val="20"/>
                <w:szCs w:val="20"/>
              </w:rPr>
              <w:t xml:space="preserve"> (Drums/Totes)</w:t>
            </w:r>
          </w:p>
        </w:tc>
        <w:tc>
          <w:tcPr>
            <w:tcW w:w="4145" w:type="dxa"/>
            <w:gridSpan w:val="2"/>
            <w:tcBorders>
              <w:top w:val="nil"/>
              <w:left w:val="nil"/>
              <w:bottom w:val="nil"/>
              <w:right w:val="nil"/>
            </w:tcBorders>
          </w:tcPr>
          <w:p w:rsidR="000928B0" w:rsidRPr="00474646" w:rsidRDefault="009B663F" w:rsidP="00C16BDB">
            <w:pPr>
              <w:spacing w:before="60"/>
              <w:rPr>
                <w:rFonts w:ascii="Arial" w:hAnsi="Arial" w:cs="Arial"/>
                <w:b/>
                <w:sz w:val="20"/>
                <w:szCs w:val="20"/>
              </w:rPr>
            </w:pPr>
            <w:r w:rsidRPr="00474646">
              <w:rPr>
                <w:rFonts w:ascii="Arial" w:hAnsi="Arial" w:cs="Arial"/>
                <w:b/>
                <w:sz w:val="20"/>
                <w:szCs w:val="20"/>
                <w:u w:val="single"/>
              </w:rPr>
              <w:t>Bulk Shipments</w:t>
            </w:r>
            <w:r w:rsidRPr="00474646">
              <w:rPr>
                <w:rFonts w:ascii="Arial" w:hAnsi="Arial" w:cs="Arial"/>
                <w:b/>
                <w:sz w:val="20"/>
                <w:szCs w:val="20"/>
              </w:rPr>
              <w:t xml:space="preserve"> (Tank Trucks/Rail Cars)</w:t>
            </w:r>
          </w:p>
        </w:tc>
      </w:tr>
      <w:tr w:rsidR="000928B0" w:rsidRPr="0031790D" w:rsidTr="00461775">
        <w:trPr>
          <w:trHeight w:val="360"/>
        </w:trPr>
        <w:tc>
          <w:tcPr>
            <w:tcW w:w="2768" w:type="dxa"/>
            <w:tcBorders>
              <w:top w:val="nil"/>
              <w:left w:val="nil"/>
              <w:bottom w:val="nil"/>
              <w:right w:val="nil"/>
            </w:tcBorders>
          </w:tcPr>
          <w:p w:rsidR="000928B0" w:rsidRPr="00474646" w:rsidRDefault="008D3A8E" w:rsidP="00C16BDB">
            <w:pPr>
              <w:spacing w:before="60"/>
              <w:rPr>
                <w:rFonts w:ascii="Arial" w:hAnsi="Arial" w:cs="Arial"/>
                <w:sz w:val="20"/>
                <w:szCs w:val="20"/>
              </w:rPr>
            </w:pPr>
            <w:r w:rsidRPr="00474646">
              <w:rPr>
                <w:rFonts w:ascii="Arial" w:hAnsi="Arial" w:cs="Arial"/>
                <w:sz w:val="20"/>
                <w:szCs w:val="20"/>
              </w:rPr>
              <w:t>Proper Shipping Name</w:t>
            </w:r>
          </w:p>
        </w:tc>
        <w:tc>
          <w:tcPr>
            <w:tcW w:w="3877" w:type="dxa"/>
            <w:gridSpan w:val="5"/>
            <w:tcBorders>
              <w:top w:val="nil"/>
              <w:left w:val="nil"/>
              <w:bottom w:val="nil"/>
              <w:right w:val="nil"/>
            </w:tcBorders>
          </w:tcPr>
          <w:p w:rsidR="000928B0" w:rsidRPr="00474646" w:rsidRDefault="000A71ED" w:rsidP="00C16BDB">
            <w:pPr>
              <w:spacing w:before="60"/>
              <w:rPr>
                <w:rFonts w:ascii="Arial" w:hAnsi="Arial" w:cs="Arial"/>
                <w:sz w:val="20"/>
                <w:szCs w:val="20"/>
              </w:rPr>
            </w:pPr>
            <w:r w:rsidRPr="00474646">
              <w:rPr>
                <w:rFonts w:ascii="Arial" w:hAnsi="Arial" w:cs="Arial"/>
                <w:sz w:val="20"/>
                <w:szCs w:val="20"/>
              </w:rPr>
              <w:t>Embalming Fluid</w:t>
            </w:r>
          </w:p>
        </w:tc>
        <w:tc>
          <w:tcPr>
            <w:tcW w:w="4145" w:type="dxa"/>
            <w:gridSpan w:val="2"/>
            <w:tcBorders>
              <w:top w:val="nil"/>
              <w:left w:val="nil"/>
              <w:bottom w:val="nil"/>
              <w:right w:val="nil"/>
            </w:tcBorders>
          </w:tcPr>
          <w:p w:rsidR="000928B0" w:rsidRPr="00474646" w:rsidRDefault="00D82F1F" w:rsidP="00C16BDB">
            <w:pPr>
              <w:spacing w:before="60"/>
              <w:rPr>
                <w:rFonts w:ascii="Arial" w:hAnsi="Arial" w:cs="Arial"/>
                <w:sz w:val="20"/>
                <w:szCs w:val="20"/>
              </w:rPr>
            </w:pPr>
            <w:r w:rsidRPr="00474646">
              <w:rPr>
                <w:rFonts w:ascii="Arial" w:hAnsi="Arial" w:cs="Arial"/>
                <w:sz w:val="20"/>
                <w:szCs w:val="20"/>
              </w:rPr>
              <w:t>Same</w:t>
            </w:r>
          </w:p>
        </w:tc>
      </w:tr>
      <w:tr w:rsidR="008D3A8E" w:rsidRPr="0031790D" w:rsidTr="00461775">
        <w:trPr>
          <w:trHeight w:val="360"/>
        </w:trPr>
        <w:tc>
          <w:tcPr>
            <w:tcW w:w="2768" w:type="dxa"/>
            <w:tcBorders>
              <w:top w:val="nil"/>
              <w:left w:val="nil"/>
              <w:bottom w:val="nil"/>
              <w:right w:val="nil"/>
            </w:tcBorders>
          </w:tcPr>
          <w:p w:rsidR="008D3A8E" w:rsidRPr="00474646" w:rsidRDefault="008D3A8E" w:rsidP="00C16BDB">
            <w:pPr>
              <w:spacing w:before="60"/>
              <w:rPr>
                <w:rFonts w:ascii="Arial" w:hAnsi="Arial" w:cs="Arial"/>
                <w:sz w:val="20"/>
                <w:szCs w:val="20"/>
              </w:rPr>
            </w:pPr>
            <w:r w:rsidRPr="00474646">
              <w:rPr>
                <w:rFonts w:ascii="Arial" w:hAnsi="Arial" w:cs="Arial"/>
                <w:sz w:val="20"/>
                <w:szCs w:val="20"/>
              </w:rPr>
              <w:t>Hazard Class</w:t>
            </w:r>
          </w:p>
        </w:tc>
        <w:tc>
          <w:tcPr>
            <w:tcW w:w="3877" w:type="dxa"/>
            <w:gridSpan w:val="5"/>
            <w:tcBorders>
              <w:top w:val="nil"/>
              <w:left w:val="nil"/>
              <w:bottom w:val="nil"/>
              <w:right w:val="nil"/>
            </w:tcBorders>
          </w:tcPr>
          <w:p w:rsidR="008D3A8E" w:rsidRPr="00474646" w:rsidRDefault="00206550" w:rsidP="00C16BDB">
            <w:pPr>
              <w:spacing w:before="60"/>
              <w:rPr>
                <w:rFonts w:ascii="Arial" w:hAnsi="Arial" w:cs="Arial"/>
                <w:sz w:val="20"/>
                <w:szCs w:val="20"/>
              </w:rPr>
            </w:pPr>
            <w:r w:rsidRPr="00474646">
              <w:rPr>
                <w:rFonts w:ascii="Arial" w:hAnsi="Arial" w:cs="Arial"/>
                <w:sz w:val="20"/>
                <w:szCs w:val="20"/>
              </w:rPr>
              <w:t>N/A</w:t>
            </w:r>
          </w:p>
        </w:tc>
        <w:tc>
          <w:tcPr>
            <w:tcW w:w="4145" w:type="dxa"/>
            <w:gridSpan w:val="2"/>
            <w:tcBorders>
              <w:top w:val="nil"/>
              <w:left w:val="nil"/>
              <w:bottom w:val="nil"/>
              <w:right w:val="nil"/>
            </w:tcBorders>
          </w:tcPr>
          <w:p w:rsidR="008D3A8E" w:rsidRPr="00474646" w:rsidRDefault="00D82F1F" w:rsidP="00C16BDB">
            <w:pPr>
              <w:spacing w:before="60"/>
              <w:rPr>
                <w:rFonts w:ascii="Arial" w:hAnsi="Arial" w:cs="Arial"/>
                <w:sz w:val="20"/>
                <w:szCs w:val="20"/>
              </w:rPr>
            </w:pPr>
            <w:r w:rsidRPr="00474646">
              <w:rPr>
                <w:rFonts w:ascii="Arial" w:hAnsi="Arial" w:cs="Arial"/>
                <w:sz w:val="20"/>
                <w:szCs w:val="20"/>
              </w:rPr>
              <w:t>Same</w:t>
            </w:r>
          </w:p>
        </w:tc>
      </w:tr>
      <w:tr w:rsidR="008D3A8E" w:rsidRPr="0031790D" w:rsidTr="00461775">
        <w:trPr>
          <w:trHeight w:val="360"/>
        </w:trPr>
        <w:tc>
          <w:tcPr>
            <w:tcW w:w="2768" w:type="dxa"/>
            <w:tcBorders>
              <w:top w:val="nil"/>
              <w:left w:val="nil"/>
              <w:bottom w:val="nil"/>
              <w:right w:val="nil"/>
            </w:tcBorders>
          </w:tcPr>
          <w:p w:rsidR="008D3A8E" w:rsidRPr="00474646" w:rsidRDefault="008D3A8E" w:rsidP="00C16BDB">
            <w:pPr>
              <w:spacing w:before="60"/>
              <w:rPr>
                <w:rFonts w:ascii="Arial" w:hAnsi="Arial" w:cs="Arial"/>
                <w:sz w:val="20"/>
                <w:szCs w:val="20"/>
              </w:rPr>
            </w:pPr>
            <w:r w:rsidRPr="00474646">
              <w:rPr>
                <w:rFonts w:ascii="Arial" w:hAnsi="Arial" w:cs="Arial"/>
                <w:sz w:val="20"/>
                <w:szCs w:val="20"/>
              </w:rPr>
              <w:t>Identification Number</w:t>
            </w:r>
          </w:p>
        </w:tc>
        <w:tc>
          <w:tcPr>
            <w:tcW w:w="3877" w:type="dxa"/>
            <w:gridSpan w:val="5"/>
            <w:tcBorders>
              <w:top w:val="nil"/>
              <w:left w:val="nil"/>
              <w:bottom w:val="nil"/>
              <w:right w:val="nil"/>
            </w:tcBorders>
          </w:tcPr>
          <w:p w:rsidR="008D3A8E" w:rsidRPr="00474646" w:rsidRDefault="00206550" w:rsidP="00BE7A43">
            <w:pPr>
              <w:spacing w:before="60"/>
              <w:rPr>
                <w:rFonts w:ascii="Arial" w:hAnsi="Arial" w:cs="Arial"/>
                <w:sz w:val="20"/>
                <w:szCs w:val="20"/>
              </w:rPr>
            </w:pPr>
            <w:r w:rsidRPr="00474646">
              <w:rPr>
                <w:rFonts w:ascii="Arial" w:hAnsi="Arial" w:cs="Arial"/>
                <w:sz w:val="20"/>
                <w:szCs w:val="20"/>
              </w:rPr>
              <w:t>N/A</w:t>
            </w:r>
          </w:p>
        </w:tc>
        <w:tc>
          <w:tcPr>
            <w:tcW w:w="4145" w:type="dxa"/>
            <w:gridSpan w:val="2"/>
            <w:tcBorders>
              <w:top w:val="nil"/>
              <w:left w:val="nil"/>
              <w:bottom w:val="nil"/>
              <w:right w:val="nil"/>
            </w:tcBorders>
          </w:tcPr>
          <w:p w:rsidR="008D3A8E" w:rsidRPr="00474646" w:rsidRDefault="00D82F1F" w:rsidP="00C16BDB">
            <w:pPr>
              <w:spacing w:before="60"/>
              <w:rPr>
                <w:rFonts w:ascii="Arial" w:hAnsi="Arial" w:cs="Arial"/>
                <w:sz w:val="20"/>
                <w:szCs w:val="20"/>
              </w:rPr>
            </w:pPr>
            <w:r w:rsidRPr="00474646">
              <w:rPr>
                <w:rFonts w:ascii="Arial" w:hAnsi="Arial" w:cs="Arial"/>
                <w:sz w:val="20"/>
                <w:szCs w:val="20"/>
              </w:rPr>
              <w:t>Same</w:t>
            </w:r>
          </w:p>
        </w:tc>
      </w:tr>
      <w:tr w:rsidR="009B663F" w:rsidRPr="0031790D" w:rsidTr="00461775">
        <w:trPr>
          <w:trHeight w:val="360"/>
        </w:trPr>
        <w:tc>
          <w:tcPr>
            <w:tcW w:w="2768" w:type="dxa"/>
            <w:tcBorders>
              <w:top w:val="nil"/>
              <w:left w:val="nil"/>
              <w:bottom w:val="nil"/>
              <w:right w:val="nil"/>
            </w:tcBorders>
          </w:tcPr>
          <w:p w:rsidR="009B663F" w:rsidRPr="00474646" w:rsidRDefault="008D3A8E" w:rsidP="00C16BDB">
            <w:pPr>
              <w:spacing w:before="60"/>
              <w:rPr>
                <w:rFonts w:ascii="Arial" w:hAnsi="Arial" w:cs="Arial"/>
                <w:sz w:val="20"/>
                <w:szCs w:val="20"/>
              </w:rPr>
            </w:pPr>
            <w:r w:rsidRPr="00474646">
              <w:rPr>
                <w:rFonts w:ascii="Arial" w:hAnsi="Arial" w:cs="Arial"/>
                <w:sz w:val="20"/>
                <w:szCs w:val="20"/>
              </w:rPr>
              <w:t>Packing Group</w:t>
            </w:r>
          </w:p>
        </w:tc>
        <w:tc>
          <w:tcPr>
            <w:tcW w:w="3877" w:type="dxa"/>
            <w:gridSpan w:val="5"/>
            <w:tcBorders>
              <w:top w:val="nil"/>
              <w:left w:val="nil"/>
              <w:bottom w:val="nil"/>
              <w:right w:val="nil"/>
            </w:tcBorders>
          </w:tcPr>
          <w:p w:rsidR="009B663F" w:rsidRPr="00474646" w:rsidRDefault="00206550" w:rsidP="00C16BDB">
            <w:pPr>
              <w:spacing w:before="60"/>
              <w:rPr>
                <w:rFonts w:ascii="Arial" w:hAnsi="Arial" w:cs="Arial"/>
                <w:sz w:val="20"/>
                <w:szCs w:val="20"/>
              </w:rPr>
            </w:pPr>
            <w:r w:rsidRPr="00474646">
              <w:rPr>
                <w:rFonts w:ascii="Arial" w:hAnsi="Arial" w:cs="Arial"/>
                <w:sz w:val="20"/>
                <w:szCs w:val="20"/>
              </w:rPr>
              <w:t>N/A</w:t>
            </w:r>
          </w:p>
        </w:tc>
        <w:tc>
          <w:tcPr>
            <w:tcW w:w="4145" w:type="dxa"/>
            <w:gridSpan w:val="2"/>
            <w:tcBorders>
              <w:top w:val="nil"/>
              <w:left w:val="nil"/>
              <w:bottom w:val="nil"/>
              <w:right w:val="nil"/>
            </w:tcBorders>
          </w:tcPr>
          <w:p w:rsidR="009B663F" w:rsidRPr="00474646" w:rsidRDefault="00D82F1F" w:rsidP="00C16BDB">
            <w:pPr>
              <w:spacing w:before="60"/>
              <w:rPr>
                <w:rFonts w:ascii="Arial" w:hAnsi="Arial" w:cs="Arial"/>
                <w:sz w:val="20"/>
                <w:szCs w:val="20"/>
              </w:rPr>
            </w:pPr>
            <w:r w:rsidRPr="00474646">
              <w:rPr>
                <w:rFonts w:ascii="Arial" w:hAnsi="Arial" w:cs="Arial"/>
                <w:sz w:val="20"/>
                <w:szCs w:val="20"/>
              </w:rPr>
              <w:t>Same</w:t>
            </w:r>
          </w:p>
        </w:tc>
      </w:tr>
      <w:tr w:rsidR="008D3A8E" w:rsidRPr="0031790D" w:rsidTr="00461775">
        <w:trPr>
          <w:trHeight w:val="360"/>
        </w:trPr>
        <w:tc>
          <w:tcPr>
            <w:tcW w:w="2768" w:type="dxa"/>
            <w:tcBorders>
              <w:top w:val="nil"/>
              <w:left w:val="nil"/>
              <w:bottom w:val="nil"/>
              <w:right w:val="nil"/>
            </w:tcBorders>
          </w:tcPr>
          <w:p w:rsidR="008D3A8E" w:rsidRPr="00474646" w:rsidRDefault="008D3A8E" w:rsidP="00C16BDB">
            <w:pPr>
              <w:spacing w:before="60"/>
              <w:rPr>
                <w:rFonts w:ascii="Arial" w:hAnsi="Arial" w:cs="Arial"/>
                <w:sz w:val="20"/>
                <w:szCs w:val="20"/>
              </w:rPr>
            </w:pPr>
            <w:r w:rsidRPr="00474646">
              <w:rPr>
                <w:rFonts w:ascii="Arial" w:hAnsi="Arial" w:cs="Arial"/>
                <w:sz w:val="20"/>
                <w:szCs w:val="20"/>
              </w:rPr>
              <w:lastRenderedPageBreak/>
              <w:t>Reportable Quantities</w:t>
            </w:r>
          </w:p>
        </w:tc>
        <w:tc>
          <w:tcPr>
            <w:tcW w:w="3877" w:type="dxa"/>
            <w:gridSpan w:val="5"/>
            <w:tcBorders>
              <w:top w:val="nil"/>
              <w:left w:val="nil"/>
              <w:bottom w:val="nil"/>
              <w:right w:val="nil"/>
            </w:tcBorders>
          </w:tcPr>
          <w:p w:rsidR="008D3A8E" w:rsidRPr="00474646" w:rsidRDefault="00206550" w:rsidP="00C16BDB">
            <w:pPr>
              <w:spacing w:before="60"/>
              <w:rPr>
                <w:rFonts w:ascii="Arial" w:hAnsi="Arial" w:cs="Arial"/>
                <w:sz w:val="20"/>
                <w:szCs w:val="20"/>
              </w:rPr>
            </w:pPr>
            <w:r w:rsidRPr="00474646">
              <w:rPr>
                <w:rFonts w:ascii="Arial" w:hAnsi="Arial" w:cs="Arial"/>
                <w:sz w:val="20"/>
                <w:szCs w:val="20"/>
              </w:rPr>
              <w:t>N/A</w:t>
            </w:r>
          </w:p>
        </w:tc>
        <w:tc>
          <w:tcPr>
            <w:tcW w:w="4145" w:type="dxa"/>
            <w:gridSpan w:val="2"/>
            <w:tcBorders>
              <w:top w:val="nil"/>
              <w:left w:val="nil"/>
              <w:bottom w:val="nil"/>
              <w:right w:val="nil"/>
            </w:tcBorders>
          </w:tcPr>
          <w:p w:rsidR="00461775" w:rsidRPr="00474646" w:rsidRDefault="00D82F1F" w:rsidP="00C16BDB">
            <w:pPr>
              <w:spacing w:before="60"/>
              <w:rPr>
                <w:rFonts w:ascii="Arial" w:hAnsi="Arial" w:cs="Arial"/>
                <w:sz w:val="20"/>
                <w:szCs w:val="20"/>
              </w:rPr>
            </w:pPr>
            <w:r w:rsidRPr="00474646">
              <w:rPr>
                <w:rFonts w:ascii="Arial" w:hAnsi="Arial" w:cs="Arial"/>
                <w:sz w:val="20"/>
                <w:szCs w:val="20"/>
              </w:rPr>
              <w:t>Same</w:t>
            </w:r>
          </w:p>
        </w:tc>
      </w:tr>
    </w:tbl>
    <w:p w:rsidR="00AE75BD" w:rsidRDefault="00AE75BD" w:rsidP="005B2163">
      <w:pPr>
        <w:rPr>
          <w:rFonts w:ascii="Arial" w:hAnsi="Arial" w:cs="Arial"/>
        </w:rPr>
      </w:pPr>
    </w:p>
    <w:p w:rsidR="000D0454" w:rsidRDefault="000D0454" w:rsidP="005B2163">
      <w:pPr>
        <w:rPr>
          <w:rFonts w:ascii="Arial" w:hAnsi="Arial" w:cs="Arial"/>
        </w:rPr>
      </w:pPr>
    </w:p>
    <w:tbl>
      <w:tblPr>
        <w:tblStyle w:val="TableGrid"/>
        <w:tblW w:w="11101" w:type="dxa"/>
        <w:tblLook w:val="04A0" w:firstRow="1" w:lastRow="0" w:firstColumn="1" w:lastColumn="0" w:noHBand="0" w:noVBand="1"/>
      </w:tblPr>
      <w:tblGrid>
        <w:gridCol w:w="2848"/>
        <w:gridCol w:w="8253"/>
      </w:tblGrid>
      <w:tr w:rsidR="008E52EC" w:rsidTr="00FC631B">
        <w:trPr>
          <w:trHeight w:val="170"/>
        </w:trPr>
        <w:tc>
          <w:tcPr>
            <w:tcW w:w="11101" w:type="dxa"/>
            <w:gridSpan w:val="2"/>
            <w:tcBorders>
              <w:bottom w:val="single" w:sz="4" w:space="0" w:color="auto"/>
            </w:tcBorders>
            <w:shd w:val="clear" w:color="auto" w:fill="BFBFBF" w:themeFill="background1" w:themeFillShade="BF"/>
          </w:tcPr>
          <w:p w:rsidR="008E52EC" w:rsidRPr="0031790D" w:rsidRDefault="008E52EC" w:rsidP="00C16BDB">
            <w:pPr>
              <w:pStyle w:val="ListParagraph"/>
              <w:numPr>
                <w:ilvl w:val="0"/>
                <w:numId w:val="1"/>
              </w:numPr>
              <w:rPr>
                <w:rFonts w:ascii="Arial" w:hAnsi="Arial" w:cs="Arial"/>
              </w:rPr>
            </w:pPr>
            <w:r>
              <w:rPr>
                <w:rFonts w:ascii="Arial" w:hAnsi="Arial" w:cs="Arial"/>
              </w:rPr>
              <w:t>Regulatory Information</w:t>
            </w:r>
          </w:p>
        </w:tc>
      </w:tr>
      <w:tr w:rsidR="008E52EC" w:rsidRPr="0031790D" w:rsidTr="00FC631B">
        <w:trPr>
          <w:trHeight w:val="222"/>
        </w:trPr>
        <w:tc>
          <w:tcPr>
            <w:tcW w:w="2848" w:type="dxa"/>
            <w:tcBorders>
              <w:top w:val="nil"/>
              <w:left w:val="nil"/>
              <w:bottom w:val="nil"/>
              <w:right w:val="nil"/>
            </w:tcBorders>
          </w:tcPr>
          <w:p w:rsidR="008E52EC" w:rsidRPr="00474646" w:rsidRDefault="005A7A0B" w:rsidP="00C16BDB">
            <w:pPr>
              <w:spacing w:before="60"/>
              <w:rPr>
                <w:rFonts w:ascii="Arial" w:hAnsi="Arial" w:cs="Arial"/>
                <w:sz w:val="20"/>
                <w:szCs w:val="20"/>
                <w:highlight w:val="yellow"/>
              </w:rPr>
            </w:pPr>
            <w:r w:rsidRPr="00474646">
              <w:rPr>
                <w:rFonts w:ascii="Arial" w:hAnsi="Arial" w:cs="Arial"/>
                <w:sz w:val="20"/>
                <w:szCs w:val="20"/>
              </w:rPr>
              <w:t>SARA Title III Section 313</w:t>
            </w:r>
          </w:p>
        </w:tc>
        <w:tc>
          <w:tcPr>
            <w:tcW w:w="8253" w:type="dxa"/>
            <w:tcBorders>
              <w:top w:val="nil"/>
              <w:left w:val="nil"/>
              <w:bottom w:val="nil"/>
              <w:right w:val="nil"/>
            </w:tcBorders>
          </w:tcPr>
          <w:p w:rsidR="00BE7A43" w:rsidRPr="00474646" w:rsidRDefault="00BE7A43" w:rsidP="00BE7A43">
            <w:pPr>
              <w:autoSpaceDE w:val="0"/>
              <w:autoSpaceDN w:val="0"/>
              <w:adjustRightInd w:val="0"/>
              <w:rPr>
                <w:rFonts w:ascii="Arial" w:hAnsi="Arial" w:cs="Arial"/>
                <w:sz w:val="20"/>
                <w:szCs w:val="20"/>
              </w:rPr>
            </w:pPr>
            <w:r w:rsidRPr="00474646">
              <w:rPr>
                <w:rFonts w:ascii="Arial" w:hAnsi="Arial" w:cs="Arial"/>
                <w:sz w:val="20"/>
                <w:szCs w:val="20"/>
              </w:rPr>
              <w:t>This product is known to contain the following chemicals which are listed in 40 CFR</w:t>
            </w:r>
          </w:p>
          <w:p w:rsidR="00BE7A43" w:rsidRPr="00474646" w:rsidRDefault="00BE7A43" w:rsidP="00BE7A43">
            <w:pPr>
              <w:autoSpaceDE w:val="0"/>
              <w:autoSpaceDN w:val="0"/>
              <w:adjustRightInd w:val="0"/>
              <w:rPr>
                <w:rFonts w:ascii="Arial" w:hAnsi="Arial" w:cs="Arial"/>
                <w:sz w:val="20"/>
                <w:szCs w:val="20"/>
              </w:rPr>
            </w:pPr>
            <w:r w:rsidRPr="00474646">
              <w:rPr>
                <w:rFonts w:ascii="Arial" w:hAnsi="Arial" w:cs="Arial"/>
                <w:sz w:val="20"/>
                <w:szCs w:val="20"/>
              </w:rPr>
              <w:t xml:space="preserve">372.65 </w:t>
            </w:r>
            <w:r w:rsidR="000A49CC" w:rsidRPr="00474646">
              <w:rPr>
                <w:rFonts w:ascii="Arial" w:hAnsi="Arial" w:cs="Arial"/>
                <w:sz w:val="20"/>
                <w:szCs w:val="20"/>
              </w:rPr>
              <w:t>As</w:t>
            </w:r>
            <w:r w:rsidR="00374B23" w:rsidRPr="00474646">
              <w:rPr>
                <w:rFonts w:ascii="Arial" w:hAnsi="Arial" w:cs="Arial"/>
                <w:sz w:val="20"/>
                <w:szCs w:val="20"/>
              </w:rPr>
              <w:t xml:space="preserve"> </w:t>
            </w:r>
            <w:r w:rsidRPr="00474646">
              <w:rPr>
                <w:rFonts w:ascii="Arial" w:hAnsi="Arial" w:cs="Arial"/>
                <w:sz w:val="20"/>
                <w:szCs w:val="20"/>
              </w:rPr>
              <w:t>chemicals requiring notification. This information must be included in all</w:t>
            </w:r>
          </w:p>
          <w:p w:rsidR="008E52EC" w:rsidRPr="00474646" w:rsidRDefault="00BE7A43" w:rsidP="00BE7A43">
            <w:pPr>
              <w:spacing w:before="60"/>
              <w:rPr>
                <w:rFonts w:ascii="Arial" w:hAnsi="Arial" w:cs="Arial"/>
                <w:sz w:val="20"/>
                <w:szCs w:val="20"/>
              </w:rPr>
            </w:pPr>
            <w:r w:rsidRPr="00474646">
              <w:rPr>
                <w:rFonts w:ascii="Arial" w:hAnsi="Arial" w:cs="Arial"/>
                <w:sz w:val="20"/>
                <w:szCs w:val="20"/>
              </w:rPr>
              <w:t>SDS’s that are copied and distributed for this product.</w:t>
            </w:r>
          </w:p>
          <w:p w:rsidR="00BE7A43" w:rsidRPr="00474646" w:rsidRDefault="00C650C2" w:rsidP="00BE7A43">
            <w:pPr>
              <w:spacing w:before="60"/>
              <w:rPr>
                <w:rFonts w:ascii="Arial" w:hAnsi="Arial" w:cs="Arial"/>
                <w:b/>
                <w:sz w:val="20"/>
                <w:szCs w:val="20"/>
                <w:lang w:val="fr-FR"/>
              </w:rPr>
            </w:pPr>
            <w:r w:rsidRPr="00474646">
              <w:rPr>
                <w:rFonts w:ascii="Arial" w:hAnsi="Arial" w:cs="Arial"/>
                <w:b/>
                <w:sz w:val="20"/>
                <w:szCs w:val="20"/>
                <w:lang w:val="fr-FR"/>
              </w:rPr>
              <w:t>Ethylene</w:t>
            </w:r>
            <w:r w:rsidR="00BE7A43" w:rsidRPr="00474646">
              <w:rPr>
                <w:rFonts w:ascii="Arial" w:hAnsi="Arial" w:cs="Arial"/>
                <w:b/>
                <w:sz w:val="20"/>
                <w:szCs w:val="20"/>
                <w:lang w:val="fr-FR"/>
              </w:rPr>
              <w:t xml:space="preserve"> Glycol – CAS# 107-21-1</w:t>
            </w:r>
          </w:p>
          <w:p w:rsidR="00772ADB" w:rsidRPr="00474646" w:rsidRDefault="00C650C2" w:rsidP="00BE7A43">
            <w:pPr>
              <w:spacing w:before="60"/>
              <w:rPr>
                <w:rFonts w:ascii="Arial" w:hAnsi="Arial" w:cs="Arial"/>
                <w:b/>
                <w:sz w:val="20"/>
                <w:szCs w:val="20"/>
                <w:lang w:val="fr-FR"/>
              </w:rPr>
            </w:pPr>
            <w:r w:rsidRPr="00474646">
              <w:rPr>
                <w:rFonts w:ascii="Arial" w:hAnsi="Arial" w:cs="Arial"/>
                <w:b/>
                <w:sz w:val="20"/>
                <w:szCs w:val="20"/>
                <w:lang w:val="fr-FR"/>
              </w:rPr>
              <w:t>Phenol</w:t>
            </w:r>
            <w:r w:rsidR="00772ADB" w:rsidRPr="00474646">
              <w:rPr>
                <w:rFonts w:ascii="Arial" w:hAnsi="Arial" w:cs="Arial"/>
                <w:b/>
                <w:sz w:val="20"/>
                <w:szCs w:val="20"/>
                <w:lang w:val="fr-FR"/>
              </w:rPr>
              <w:t xml:space="preserve"> – CAS# 108-95-02</w:t>
            </w:r>
          </w:p>
          <w:p w:rsidR="00E339BC" w:rsidRPr="00474646" w:rsidRDefault="000D0454" w:rsidP="000D0454">
            <w:pPr>
              <w:spacing w:before="60"/>
              <w:rPr>
                <w:rFonts w:ascii="Arial" w:hAnsi="Arial" w:cs="Arial"/>
                <w:sz w:val="20"/>
                <w:szCs w:val="20"/>
              </w:rPr>
            </w:pPr>
            <w:r w:rsidRPr="00474646">
              <w:rPr>
                <w:rFonts w:ascii="Arial" w:hAnsi="Arial" w:cs="Arial"/>
                <w:b/>
                <w:sz w:val="20"/>
                <w:szCs w:val="20"/>
              </w:rPr>
              <w:t>Formalin</w:t>
            </w:r>
            <w:r w:rsidR="00E339BC" w:rsidRPr="00474646">
              <w:rPr>
                <w:rFonts w:ascii="Arial" w:hAnsi="Arial" w:cs="Arial"/>
                <w:b/>
                <w:sz w:val="20"/>
                <w:szCs w:val="20"/>
              </w:rPr>
              <w:t xml:space="preserve"> – CAS# 50-00-0</w:t>
            </w:r>
          </w:p>
        </w:tc>
      </w:tr>
      <w:tr w:rsidR="008E52EC" w:rsidRPr="0031790D" w:rsidTr="00FC631B">
        <w:trPr>
          <w:trHeight w:val="222"/>
        </w:trPr>
        <w:tc>
          <w:tcPr>
            <w:tcW w:w="2848" w:type="dxa"/>
            <w:tcBorders>
              <w:top w:val="nil"/>
              <w:left w:val="nil"/>
              <w:bottom w:val="nil"/>
              <w:right w:val="nil"/>
            </w:tcBorders>
          </w:tcPr>
          <w:p w:rsidR="008E52EC" w:rsidRPr="00474646" w:rsidRDefault="005A7A0B" w:rsidP="00C16BDB">
            <w:pPr>
              <w:spacing w:before="60"/>
              <w:rPr>
                <w:rFonts w:ascii="Arial" w:hAnsi="Arial" w:cs="Arial"/>
                <w:sz w:val="20"/>
                <w:szCs w:val="20"/>
              </w:rPr>
            </w:pPr>
            <w:r w:rsidRPr="00474646">
              <w:rPr>
                <w:rFonts w:ascii="Arial" w:hAnsi="Arial" w:cs="Arial"/>
                <w:sz w:val="20"/>
                <w:szCs w:val="20"/>
              </w:rPr>
              <w:t>TSCA – Toxic Substances Control Act</w:t>
            </w:r>
          </w:p>
        </w:tc>
        <w:tc>
          <w:tcPr>
            <w:tcW w:w="8253" w:type="dxa"/>
            <w:tcBorders>
              <w:top w:val="nil"/>
              <w:left w:val="nil"/>
              <w:bottom w:val="nil"/>
              <w:right w:val="nil"/>
            </w:tcBorders>
          </w:tcPr>
          <w:p w:rsidR="008E52EC" w:rsidRPr="00474646" w:rsidRDefault="0050785D" w:rsidP="00C16BDB">
            <w:pPr>
              <w:spacing w:before="60"/>
              <w:rPr>
                <w:rFonts w:ascii="Arial" w:hAnsi="Arial" w:cs="Arial"/>
                <w:sz w:val="20"/>
                <w:szCs w:val="20"/>
              </w:rPr>
            </w:pPr>
            <w:r w:rsidRPr="00474646">
              <w:rPr>
                <w:rFonts w:ascii="Arial" w:hAnsi="Arial" w:cs="Arial"/>
                <w:sz w:val="20"/>
                <w:szCs w:val="20"/>
              </w:rPr>
              <w:t xml:space="preserve">All components of this product are listed on </w:t>
            </w:r>
            <w:r w:rsidR="000A49CC" w:rsidRPr="00474646">
              <w:rPr>
                <w:rFonts w:ascii="Arial" w:hAnsi="Arial" w:cs="Arial"/>
                <w:sz w:val="20"/>
                <w:szCs w:val="20"/>
              </w:rPr>
              <w:t>the TSCA</w:t>
            </w:r>
            <w:r w:rsidRPr="00474646">
              <w:rPr>
                <w:rFonts w:ascii="Arial" w:hAnsi="Arial" w:cs="Arial"/>
                <w:sz w:val="20"/>
                <w:szCs w:val="20"/>
              </w:rPr>
              <w:t xml:space="preserve"> Inventory or are excluded from listing requirements.</w:t>
            </w:r>
          </w:p>
        </w:tc>
      </w:tr>
      <w:tr w:rsidR="008E52EC" w:rsidRPr="0031790D" w:rsidTr="00FC631B">
        <w:trPr>
          <w:trHeight w:val="1197"/>
        </w:trPr>
        <w:tc>
          <w:tcPr>
            <w:tcW w:w="2848" w:type="dxa"/>
            <w:tcBorders>
              <w:top w:val="nil"/>
              <w:left w:val="nil"/>
              <w:bottom w:val="nil"/>
              <w:right w:val="nil"/>
            </w:tcBorders>
          </w:tcPr>
          <w:p w:rsidR="008E52EC" w:rsidRPr="00474646" w:rsidRDefault="008E52EC" w:rsidP="00C16BDB">
            <w:pPr>
              <w:spacing w:before="60"/>
              <w:rPr>
                <w:rFonts w:ascii="Arial" w:hAnsi="Arial" w:cs="Arial"/>
                <w:sz w:val="20"/>
                <w:szCs w:val="20"/>
              </w:rPr>
            </w:pPr>
            <w:r w:rsidRPr="00474646">
              <w:rPr>
                <w:rFonts w:ascii="Arial" w:hAnsi="Arial" w:cs="Arial"/>
                <w:sz w:val="20"/>
                <w:szCs w:val="20"/>
              </w:rPr>
              <w:t>RCRA</w:t>
            </w:r>
            <w:r w:rsidR="005A7A0B" w:rsidRPr="00474646">
              <w:rPr>
                <w:rFonts w:ascii="Arial" w:hAnsi="Arial" w:cs="Arial"/>
                <w:sz w:val="20"/>
                <w:szCs w:val="20"/>
              </w:rPr>
              <w:t xml:space="preserve"> – Resource Conservation and Recovery Act</w:t>
            </w:r>
          </w:p>
        </w:tc>
        <w:tc>
          <w:tcPr>
            <w:tcW w:w="8253" w:type="dxa"/>
            <w:tcBorders>
              <w:top w:val="nil"/>
              <w:left w:val="nil"/>
              <w:bottom w:val="nil"/>
              <w:right w:val="nil"/>
            </w:tcBorders>
          </w:tcPr>
          <w:p w:rsidR="004E6FBB" w:rsidRPr="00474646" w:rsidRDefault="0050785D" w:rsidP="00FC631B">
            <w:pPr>
              <w:spacing w:before="60"/>
              <w:rPr>
                <w:rFonts w:ascii="Arial" w:hAnsi="Arial" w:cs="Arial"/>
                <w:sz w:val="20"/>
                <w:szCs w:val="20"/>
              </w:rPr>
            </w:pPr>
            <w:r w:rsidRPr="00474646">
              <w:rPr>
                <w:rFonts w:ascii="Arial" w:hAnsi="Arial" w:cs="Arial"/>
                <w:sz w:val="20"/>
                <w:szCs w:val="20"/>
              </w:rPr>
              <w:t>The requirements of the federal hazardous waste regulations do not apply unless the waste fails to pass any of EPA’s four tests for determining hazardous wastes. Note: If this product is altered, it is the responsibility of the user to determine whether the material meets the criteria for hazardous waste at the time of disposal.</w:t>
            </w:r>
          </w:p>
        </w:tc>
      </w:tr>
      <w:tr w:rsidR="00747834" w:rsidTr="005F2D84">
        <w:tc>
          <w:tcPr>
            <w:tcW w:w="11101" w:type="dxa"/>
            <w:gridSpan w:val="2"/>
            <w:tcBorders>
              <w:bottom w:val="single" w:sz="4" w:space="0" w:color="auto"/>
            </w:tcBorders>
            <w:shd w:val="clear" w:color="auto" w:fill="BFBFBF" w:themeFill="background1" w:themeFillShade="BF"/>
          </w:tcPr>
          <w:p w:rsidR="00747834" w:rsidRPr="0031790D" w:rsidRDefault="00747834" w:rsidP="00C16BDB">
            <w:pPr>
              <w:pStyle w:val="ListParagraph"/>
              <w:numPr>
                <w:ilvl w:val="0"/>
                <w:numId w:val="1"/>
              </w:numPr>
              <w:rPr>
                <w:rFonts w:ascii="Arial" w:hAnsi="Arial" w:cs="Arial"/>
              </w:rPr>
            </w:pPr>
            <w:r>
              <w:rPr>
                <w:rFonts w:ascii="Arial" w:hAnsi="Arial" w:cs="Arial"/>
              </w:rPr>
              <w:t>Other Information</w:t>
            </w:r>
          </w:p>
        </w:tc>
      </w:tr>
    </w:tbl>
    <w:p w:rsidR="000A49CC" w:rsidRDefault="00736207" w:rsidP="005B2163">
      <w:pPr>
        <w:rPr>
          <w:rFonts w:ascii="Arial" w:hAnsi="Arial" w:cs="Arial"/>
          <w:sz w:val="20"/>
          <w:szCs w:val="20"/>
        </w:rPr>
      </w:pPr>
      <w:r>
        <w:rPr>
          <w:rFonts w:ascii="Arial" w:hAnsi="Arial" w:cs="Arial"/>
          <w:sz w:val="20"/>
          <w:szCs w:val="20"/>
        </w:rPr>
        <w:t xml:space="preserve">Revised:  </w:t>
      </w:r>
      <w:r w:rsidR="0094794A">
        <w:rPr>
          <w:rFonts w:ascii="Arial" w:hAnsi="Arial" w:cs="Arial"/>
          <w:sz w:val="20"/>
          <w:szCs w:val="20"/>
        </w:rPr>
        <w:t>5-4-2016</w:t>
      </w:r>
    </w:p>
    <w:p w:rsidR="000A49CC" w:rsidRDefault="000A49CC" w:rsidP="005B2163">
      <w:pPr>
        <w:rPr>
          <w:rFonts w:ascii="Arial" w:hAnsi="Arial" w:cs="Arial"/>
          <w:sz w:val="20"/>
          <w:szCs w:val="20"/>
        </w:rPr>
      </w:pPr>
      <w:r w:rsidRPr="00474646">
        <w:rPr>
          <w:rFonts w:ascii="Arial" w:hAnsi="Arial" w:cs="Arial"/>
          <w:sz w:val="20"/>
          <w:szCs w:val="20"/>
        </w:rPr>
        <w:t>The information contained herein is given in good faith, but no warranty, representation, inducement, or license of any kind is made, except that the information is accurate to the best of Bio Corporation’s knowledge, or is obtained from sources believed by Bio Corporation to be reliable and accurate. Bio Corporation does not assume any legal responsibility for use or reliance upon the information being furnished. Customers are encourag</w:t>
      </w:r>
      <w:r w:rsidR="007F3A65">
        <w:rPr>
          <w:rFonts w:ascii="Arial" w:hAnsi="Arial" w:cs="Arial"/>
          <w:sz w:val="20"/>
          <w:szCs w:val="20"/>
        </w:rPr>
        <w:t>ed to conduct their own research b</w:t>
      </w:r>
      <w:r w:rsidRPr="00474646">
        <w:rPr>
          <w:rFonts w:ascii="Arial" w:hAnsi="Arial" w:cs="Arial"/>
          <w:sz w:val="20"/>
          <w:szCs w:val="20"/>
        </w:rPr>
        <w:t>efore usin</w:t>
      </w:r>
      <w:r w:rsidR="007F3A65">
        <w:rPr>
          <w:rFonts w:ascii="Arial" w:hAnsi="Arial" w:cs="Arial"/>
          <w:sz w:val="20"/>
          <w:szCs w:val="20"/>
        </w:rPr>
        <w:t xml:space="preserve">g any product and read </w:t>
      </w:r>
      <w:r w:rsidRPr="00474646">
        <w:rPr>
          <w:rFonts w:ascii="Arial" w:hAnsi="Arial" w:cs="Arial"/>
          <w:sz w:val="20"/>
          <w:szCs w:val="20"/>
        </w:rPr>
        <w:t>the Safety Data Sheet.</w:t>
      </w:r>
    </w:p>
    <w:p w:rsidR="001E022E" w:rsidRDefault="001E022E" w:rsidP="005B2163">
      <w:pPr>
        <w:rPr>
          <w:rFonts w:ascii="Arial" w:hAnsi="Arial" w:cs="Arial"/>
          <w:sz w:val="20"/>
          <w:szCs w:val="20"/>
        </w:rPr>
      </w:pPr>
    </w:p>
    <w:p w:rsidR="001E022E" w:rsidRDefault="001E022E" w:rsidP="005B2163">
      <w:pPr>
        <w:rPr>
          <w:rFonts w:ascii="Arial" w:hAnsi="Arial" w:cs="Arial"/>
          <w:sz w:val="20"/>
          <w:szCs w:val="20"/>
        </w:rPr>
      </w:pPr>
    </w:p>
    <w:p w:rsidR="001E022E" w:rsidRPr="00474646" w:rsidRDefault="001E022E" w:rsidP="005B2163">
      <w:pPr>
        <w:rPr>
          <w:rFonts w:ascii="Arial" w:hAnsi="Arial" w:cs="Arial"/>
          <w:sz w:val="20"/>
          <w:szCs w:val="20"/>
        </w:rPr>
      </w:pPr>
    </w:p>
    <w:p w:rsidR="000A49CC" w:rsidRPr="0031790D" w:rsidRDefault="000A49CC" w:rsidP="005B2163">
      <w:pPr>
        <w:rPr>
          <w:rFonts w:ascii="Arial" w:hAnsi="Arial" w:cs="Arial"/>
        </w:rPr>
      </w:pPr>
    </w:p>
    <w:sectPr w:rsidR="000A49CC" w:rsidRPr="0031790D" w:rsidSect="00FC631B">
      <w:headerReference w:type="default" r:id="rId10"/>
      <w:footerReference w:type="default" r:id="rId11"/>
      <w:pgSz w:w="12240" w:h="15840"/>
      <w:pgMar w:top="720" w:right="720" w:bottom="720" w:left="720" w:header="100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5DD" w:rsidRDefault="002F65DD" w:rsidP="004610DE">
      <w:r>
        <w:separator/>
      </w:r>
    </w:p>
  </w:endnote>
  <w:endnote w:type="continuationSeparator" w:id="0">
    <w:p w:rsidR="002F65DD" w:rsidRDefault="002F65DD" w:rsidP="00461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iondi">
    <w:altName w:val="Aatrix OCRB"/>
    <w:charset w:val="00"/>
    <w:family w:val="auto"/>
    <w:pitch w:val="variable"/>
    <w:sig w:usb0="00000003" w:usb1="0000004A"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D3" w:rsidRPr="00FF060E" w:rsidRDefault="001B00D3">
    <w:pPr>
      <w:pStyle w:val="Footer"/>
      <w:rPr>
        <w:rFonts w:ascii="Arial" w:hAnsi="Arial" w:cs="Arial"/>
        <w:sz w:val="16"/>
        <w:szCs w:val="16"/>
      </w:rPr>
    </w:pPr>
    <w:r>
      <w:tab/>
    </w:r>
    <w:r>
      <w:tab/>
    </w:r>
    <w:r w:rsidRPr="00FF060E">
      <w:rPr>
        <w:rFonts w:ascii="Arial" w:hAnsi="Arial" w:cs="Arial"/>
        <w:sz w:val="16"/>
        <w:szCs w:val="16"/>
      </w:rPr>
      <w:t xml:space="preserve">Page </w:t>
    </w:r>
    <w:r w:rsidRPr="00FF060E">
      <w:rPr>
        <w:rFonts w:ascii="Arial" w:hAnsi="Arial" w:cs="Arial"/>
        <w:sz w:val="16"/>
        <w:szCs w:val="16"/>
      </w:rPr>
      <w:fldChar w:fldCharType="begin"/>
    </w:r>
    <w:r w:rsidRPr="00FF060E">
      <w:rPr>
        <w:rFonts w:ascii="Arial" w:hAnsi="Arial" w:cs="Arial"/>
        <w:sz w:val="16"/>
        <w:szCs w:val="16"/>
      </w:rPr>
      <w:instrText xml:space="preserve"> PAGE </w:instrText>
    </w:r>
    <w:r w:rsidRPr="00FF060E">
      <w:rPr>
        <w:rFonts w:ascii="Arial" w:hAnsi="Arial" w:cs="Arial"/>
        <w:sz w:val="16"/>
        <w:szCs w:val="16"/>
      </w:rPr>
      <w:fldChar w:fldCharType="separate"/>
    </w:r>
    <w:r w:rsidR="00967B3F">
      <w:rPr>
        <w:rFonts w:ascii="Arial" w:hAnsi="Arial" w:cs="Arial"/>
        <w:noProof/>
        <w:sz w:val="16"/>
        <w:szCs w:val="16"/>
      </w:rPr>
      <w:t>1</w:t>
    </w:r>
    <w:r w:rsidRPr="00FF060E">
      <w:rPr>
        <w:rFonts w:ascii="Arial" w:hAnsi="Arial" w:cs="Arial"/>
        <w:sz w:val="16"/>
        <w:szCs w:val="16"/>
      </w:rPr>
      <w:fldChar w:fldCharType="end"/>
    </w:r>
    <w:r w:rsidRPr="00FF060E">
      <w:rPr>
        <w:rFonts w:ascii="Arial" w:hAnsi="Arial" w:cs="Arial"/>
        <w:sz w:val="16"/>
        <w:szCs w:val="16"/>
      </w:rPr>
      <w:t xml:space="preserve"> of </w:t>
    </w:r>
    <w:r w:rsidRPr="00FF060E">
      <w:rPr>
        <w:rFonts w:ascii="Arial" w:hAnsi="Arial" w:cs="Arial"/>
        <w:sz w:val="16"/>
        <w:szCs w:val="16"/>
      </w:rPr>
      <w:fldChar w:fldCharType="begin"/>
    </w:r>
    <w:r w:rsidRPr="00FF060E">
      <w:rPr>
        <w:rFonts w:ascii="Arial" w:hAnsi="Arial" w:cs="Arial"/>
        <w:sz w:val="16"/>
        <w:szCs w:val="16"/>
      </w:rPr>
      <w:instrText xml:space="preserve"> NUMPAGES </w:instrText>
    </w:r>
    <w:r w:rsidRPr="00FF060E">
      <w:rPr>
        <w:rFonts w:ascii="Arial" w:hAnsi="Arial" w:cs="Arial"/>
        <w:sz w:val="16"/>
        <w:szCs w:val="16"/>
      </w:rPr>
      <w:fldChar w:fldCharType="separate"/>
    </w:r>
    <w:r w:rsidR="00967B3F">
      <w:rPr>
        <w:rFonts w:ascii="Arial" w:hAnsi="Arial" w:cs="Arial"/>
        <w:noProof/>
        <w:sz w:val="16"/>
        <w:szCs w:val="16"/>
      </w:rPr>
      <w:t>5</w:t>
    </w:r>
    <w:r w:rsidRPr="00FF060E">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5DD" w:rsidRDefault="002F65DD" w:rsidP="004610DE">
      <w:r>
        <w:separator/>
      </w:r>
    </w:p>
  </w:footnote>
  <w:footnote w:type="continuationSeparator" w:id="0">
    <w:p w:rsidR="002F65DD" w:rsidRDefault="002F65DD" w:rsidP="00461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0D3" w:rsidRDefault="001B00D3">
    <w:pPr>
      <w:pStyle w:val="Header"/>
      <w:rPr>
        <w:rFonts w:ascii="Biondi" w:hAnsi="Biondi" w:cs="Arial"/>
        <w:b/>
        <w:i/>
      </w:rPr>
    </w:pPr>
    <w:r w:rsidRPr="004610DE">
      <w:rPr>
        <w:rFonts w:ascii="Biondi" w:hAnsi="Biondi" w:cs="Arial"/>
        <w:b/>
        <w:i/>
        <w:noProof/>
      </w:rPr>
      <mc:AlternateContent>
        <mc:Choice Requires="wps">
          <w:drawing>
            <wp:anchor distT="0" distB="0" distL="114300" distR="114300" simplePos="0" relativeHeight="251657216" behindDoc="0" locked="0" layoutInCell="1" allowOverlap="1" wp14:anchorId="41516C1A" wp14:editId="6BACEAA6">
              <wp:simplePos x="0" y="0"/>
              <wp:positionH relativeFrom="column">
                <wp:posOffset>106680</wp:posOffset>
              </wp:positionH>
              <wp:positionV relativeFrom="paragraph">
                <wp:posOffset>-236220</wp:posOffset>
              </wp:positionV>
              <wp:extent cx="5724525" cy="601980"/>
              <wp:effectExtent l="0" t="0" r="28575"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01980"/>
                      </a:xfrm>
                      <a:prstGeom prst="rect">
                        <a:avLst/>
                      </a:prstGeom>
                      <a:solidFill>
                        <a:srgbClr val="FFFFFF"/>
                      </a:solidFill>
                      <a:ln w="9525">
                        <a:solidFill>
                          <a:srgbClr val="000000"/>
                        </a:solidFill>
                        <a:miter lim="800000"/>
                        <a:headEnd/>
                        <a:tailEnd/>
                      </a:ln>
                    </wps:spPr>
                    <wps:txbx>
                      <w:txbxContent>
                        <w:p w:rsidR="001B00D3" w:rsidRPr="004F21D1" w:rsidRDefault="001B00D3">
                          <w:pPr>
                            <w:rPr>
                              <w:rFonts w:ascii="Arial" w:hAnsi="Arial" w:cs="Arial"/>
                              <w:i/>
                              <w:sz w:val="32"/>
                              <w:szCs w:val="32"/>
                            </w:rPr>
                          </w:pPr>
                          <w:r w:rsidRPr="004F21D1">
                            <w:rPr>
                              <w:rFonts w:ascii="Arial" w:hAnsi="Arial" w:cs="Arial"/>
                              <w:i/>
                              <w:sz w:val="32"/>
                              <w:szCs w:val="32"/>
                            </w:rPr>
                            <w:t>Bio Corporation</w:t>
                          </w:r>
                          <w:r>
                            <w:rPr>
                              <w:rFonts w:ascii="Arial" w:hAnsi="Arial" w:cs="Arial"/>
                              <w:i/>
                              <w:sz w:val="32"/>
                              <w:szCs w:val="32"/>
                            </w:rPr>
                            <w:t xml:space="preserve">          Safety Data Sheet</w:t>
                          </w:r>
                        </w:p>
                        <w:p w:rsidR="001B00D3" w:rsidRDefault="001B00D3">
                          <w:pPr>
                            <w:rPr>
                              <w:rFonts w:ascii="Arial" w:hAnsi="Arial" w:cs="Arial"/>
                              <w:i/>
                              <w:sz w:val="32"/>
                              <w:szCs w:val="32"/>
                            </w:rPr>
                          </w:pPr>
                          <w:r>
                            <w:rPr>
                              <w:rFonts w:ascii="Arial" w:hAnsi="Arial" w:cs="Arial"/>
                              <w:i/>
                              <w:sz w:val="32"/>
                              <w:szCs w:val="32"/>
                            </w:rPr>
                            <w:tab/>
                          </w:r>
                          <w:r>
                            <w:rPr>
                              <w:rFonts w:ascii="Arial" w:hAnsi="Arial" w:cs="Arial"/>
                              <w:i/>
                              <w:sz w:val="32"/>
                              <w:szCs w:val="32"/>
                            </w:rPr>
                            <w:tab/>
                          </w:r>
                          <w:r>
                            <w:rPr>
                              <w:rFonts w:ascii="Arial" w:hAnsi="Arial" w:cs="Arial"/>
                              <w:i/>
                              <w:sz w:val="32"/>
                              <w:szCs w:val="32"/>
                            </w:rPr>
                            <w:tab/>
                          </w:r>
                          <w:r>
                            <w:rPr>
                              <w:rFonts w:ascii="Arial" w:hAnsi="Arial" w:cs="Arial"/>
                              <w:i/>
                              <w:sz w:val="32"/>
                              <w:szCs w:val="32"/>
                            </w:rPr>
                            <w:tab/>
                            <w:t xml:space="preserve">   Embalming Fluid</w:t>
                          </w:r>
                        </w:p>
                        <w:p w:rsidR="001B00D3" w:rsidRDefault="001B00D3">
                          <w:pPr>
                            <w:rPr>
                              <w:rFonts w:ascii="Arial" w:hAnsi="Arial" w:cs="Arial"/>
                              <w:i/>
                              <w:sz w:val="32"/>
                              <w:szCs w:val="32"/>
                            </w:rPr>
                          </w:pPr>
                        </w:p>
                        <w:p w:rsidR="001B00D3" w:rsidRDefault="001B00D3">
                          <w:pPr>
                            <w:rPr>
                              <w:rFonts w:ascii="Arial" w:hAnsi="Arial" w:cs="Arial"/>
                              <w:i/>
                              <w:sz w:val="32"/>
                              <w:szCs w:val="32"/>
                            </w:rPr>
                          </w:pPr>
                        </w:p>
                        <w:p w:rsidR="001B00D3" w:rsidRDefault="001B00D3">
                          <w:pPr>
                            <w:rPr>
                              <w:rFonts w:ascii="Arial" w:hAnsi="Arial" w:cs="Arial"/>
                              <w:i/>
                              <w:sz w:val="32"/>
                              <w:szCs w:val="32"/>
                            </w:rPr>
                          </w:pPr>
                        </w:p>
                        <w:p w:rsidR="001B00D3" w:rsidRDefault="001B00D3">
                          <w:pPr>
                            <w:rPr>
                              <w:rFonts w:ascii="Arial" w:hAnsi="Arial" w:cs="Arial"/>
                              <w:i/>
                              <w:sz w:val="32"/>
                              <w:szCs w:val="32"/>
                            </w:rPr>
                          </w:pPr>
                        </w:p>
                        <w:p w:rsidR="001B00D3" w:rsidRPr="004F21D1" w:rsidRDefault="001B00D3">
                          <w:pPr>
                            <w:rPr>
                              <w:rFonts w:ascii="Arial" w:hAnsi="Arial" w:cs="Arial"/>
                              <w:i/>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516C1A" id="_x0000_t202" coordsize="21600,21600" o:spt="202" path="m,l,21600r21600,l21600,xe">
              <v:stroke joinstyle="miter"/>
              <v:path gradientshapeok="t" o:connecttype="rect"/>
            </v:shapetype>
            <v:shape id="_x0000_s1030" type="#_x0000_t202" style="position:absolute;margin-left:8.4pt;margin-top:-18.6pt;width:450.75pt;height:4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">
              <v:textbox>
                <w:txbxContent>
                  <w:p w:rsidR="001B00D3" w:rsidRPr="004F21D1" w:rsidRDefault="001B00D3">
                    <w:pPr>
                      <w:rPr>
                        <w:rFonts w:ascii="Arial" w:hAnsi="Arial" w:cs="Arial"/>
                        <w:i/>
                        <w:sz w:val="32"/>
                        <w:szCs w:val="32"/>
                      </w:rPr>
                    </w:pPr>
                    <w:r w:rsidRPr="004F21D1">
                      <w:rPr>
                        <w:rFonts w:ascii="Arial" w:hAnsi="Arial" w:cs="Arial"/>
                        <w:i/>
                        <w:sz w:val="32"/>
                        <w:szCs w:val="32"/>
                      </w:rPr>
                      <w:t>Bio Corporation</w:t>
                    </w:r>
                    <w:r>
                      <w:rPr>
                        <w:rFonts w:ascii="Arial" w:hAnsi="Arial" w:cs="Arial"/>
                        <w:i/>
                        <w:sz w:val="32"/>
                        <w:szCs w:val="32"/>
                      </w:rPr>
                      <w:t xml:space="preserve">          Safety Data Sheet</w:t>
                    </w:r>
                  </w:p>
                  <w:p w:rsidR="001B00D3" w:rsidRDefault="001B00D3">
                    <w:pPr>
                      <w:rPr>
                        <w:rFonts w:ascii="Arial" w:hAnsi="Arial" w:cs="Arial"/>
                        <w:i/>
                        <w:sz w:val="32"/>
                        <w:szCs w:val="32"/>
                      </w:rPr>
                    </w:pPr>
                    <w:r>
                      <w:rPr>
                        <w:rFonts w:ascii="Arial" w:hAnsi="Arial" w:cs="Arial"/>
                        <w:i/>
                        <w:sz w:val="32"/>
                        <w:szCs w:val="32"/>
                      </w:rPr>
                      <w:tab/>
                    </w:r>
                    <w:r>
                      <w:rPr>
                        <w:rFonts w:ascii="Arial" w:hAnsi="Arial" w:cs="Arial"/>
                        <w:i/>
                        <w:sz w:val="32"/>
                        <w:szCs w:val="32"/>
                      </w:rPr>
                      <w:tab/>
                    </w:r>
                    <w:r>
                      <w:rPr>
                        <w:rFonts w:ascii="Arial" w:hAnsi="Arial" w:cs="Arial"/>
                        <w:i/>
                        <w:sz w:val="32"/>
                        <w:szCs w:val="32"/>
                      </w:rPr>
                      <w:tab/>
                    </w:r>
                    <w:r>
                      <w:rPr>
                        <w:rFonts w:ascii="Arial" w:hAnsi="Arial" w:cs="Arial"/>
                        <w:i/>
                        <w:sz w:val="32"/>
                        <w:szCs w:val="32"/>
                      </w:rPr>
                      <w:tab/>
                      <w:t xml:space="preserve">   Embalming Fluid</w:t>
                    </w:r>
                  </w:p>
                  <w:p w:rsidR="001B00D3" w:rsidRDefault="001B00D3">
                    <w:pPr>
                      <w:rPr>
                        <w:rFonts w:ascii="Arial" w:hAnsi="Arial" w:cs="Arial"/>
                        <w:i/>
                        <w:sz w:val="32"/>
                        <w:szCs w:val="32"/>
                      </w:rPr>
                    </w:pPr>
                  </w:p>
                  <w:p w:rsidR="001B00D3" w:rsidRDefault="001B00D3">
                    <w:pPr>
                      <w:rPr>
                        <w:rFonts w:ascii="Arial" w:hAnsi="Arial" w:cs="Arial"/>
                        <w:i/>
                        <w:sz w:val="32"/>
                        <w:szCs w:val="32"/>
                      </w:rPr>
                    </w:pPr>
                  </w:p>
                  <w:p w:rsidR="001B00D3" w:rsidRDefault="001B00D3">
                    <w:pPr>
                      <w:rPr>
                        <w:rFonts w:ascii="Arial" w:hAnsi="Arial" w:cs="Arial"/>
                        <w:i/>
                        <w:sz w:val="32"/>
                        <w:szCs w:val="32"/>
                      </w:rPr>
                    </w:pPr>
                  </w:p>
                  <w:p w:rsidR="001B00D3" w:rsidRDefault="001B00D3">
                    <w:pPr>
                      <w:rPr>
                        <w:rFonts w:ascii="Arial" w:hAnsi="Arial" w:cs="Arial"/>
                        <w:i/>
                        <w:sz w:val="32"/>
                        <w:szCs w:val="32"/>
                      </w:rPr>
                    </w:pPr>
                  </w:p>
                  <w:p w:rsidR="001B00D3" w:rsidRPr="004F21D1" w:rsidRDefault="001B00D3">
                    <w:pPr>
                      <w:rPr>
                        <w:rFonts w:ascii="Arial" w:hAnsi="Arial" w:cs="Arial"/>
                        <w:i/>
                        <w:sz w:val="32"/>
                        <w:szCs w:val="32"/>
                      </w:rPr>
                    </w:pPr>
                  </w:p>
                </w:txbxContent>
              </v:textbox>
            </v:shape>
          </w:pict>
        </mc:Fallback>
      </mc:AlternateContent>
    </w:r>
  </w:p>
  <w:p w:rsidR="001B00D3" w:rsidRPr="004610DE" w:rsidRDefault="001B00D3">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F67197"/>
    <w:multiLevelType w:val="hybridMultilevel"/>
    <w:tmpl w:val="42DECE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4D"/>
    <w:rsid w:val="000337C6"/>
    <w:rsid w:val="0004311A"/>
    <w:rsid w:val="00050DC6"/>
    <w:rsid w:val="000535B7"/>
    <w:rsid w:val="00064733"/>
    <w:rsid w:val="00065949"/>
    <w:rsid w:val="000928B0"/>
    <w:rsid w:val="00092B87"/>
    <w:rsid w:val="00093C83"/>
    <w:rsid w:val="000A49CC"/>
    <w:rsid w:val="000A71ED"/>
    <w:rsid w:val="000B519E"/>
    <w:rsid w:val="000B5D81"/>
    <w:rsid w:val="000B5EEF"/>
    <w:rsid w:val="000C08C5"/>
    <w:rsid w:val="000C20A9"/>
    <w:rsid w:val="000D0454"/>
    <w:rsid w:val="000D30C4"/>
    <w:rsid w:val="000E620E"/>
    <w:rsid w:val="000F1CED"/>
    <w:rsid w:val="00102521"/>
    <w:rsid w:val="00134C8B"/>
    <w:rsid w:val="0013560D"/>
    <w:rsid w:val="00156F73"/>
    <w:rsid w:val="00165173"/>
    <w:rsid w:val="00170183"/>
    <w:rsid w:val="001B00D3"/>
    <w:rsid w:val="001B2C0D"/>
    <w:rsid w:val="001B73C8"/>
    <w:rsid w:val="001E022E"/>
    <w:rsid w:val="001E6CA9"/>
    <w:rsid w:val="001F7439"/>
    <w:rsid w:val="00206550"/>
    <w:rsid w:val="00207FA0"/>
    <w:rsid w:val="00210EFB"/>
    <w:rsid w:val="00222831"/>
    <w:rsid w:val="00240E3C"/>
    <w:rsid w:val="00243F3D"/>
    <w:rsid w:val="00253C1F"/>
    <w:rsid w:val="00297A62"/>
    <w:rsid w:val="00297A75"/>
    <w:rsid w:val="002A18AC"/>
    <w:rsid w:val="002A1B01"/>
    <w:rsid w:val="002B577C"/>
    <w:rsid w:val="002B7E89"/>
    <w:rsid w:val="002C1741"/>
    <w:rsid w:val="002D2172"/>
    <w:rsid w:val="002D743B"/>
    <w:rsid w:val="002E71CE"/>
    <w:rsid w:val="002F65DD"/>
    <w:rsid w:val="003112B9"/>
    <w:rsid w:val="0031363B"/>
    <w:rsid w:val="003158D1"/>
    <w:rsid w:val="0031790D"/>
    <w:rsid w:val="00345C92"/>
    <w:rsid w:val="00352815"/>
    <w:rsid w:val="0035622A"/>
    <w:rsid w:val="003566D9"/>
    <w:rsid w:val="00364FA3"/>
    <w:rsid w:val="003656B3"/>
    <w:rsid w:val="00374B23"/>
    <w:rsid w:val="003A0C30"/>
    <w:rsid w:val="003A2276"/>
    <w:rsid w:val="003B0F58"/>
    <w:rsid w:val="003B6B02"/>
    <w:rsid w:val="003B6E77"/>
    <w:rsid w:val="003B7AE6"/>
    <w:rsid w:val="00412838"/>
    <w:rsid w:val="004555D3"/>
    <w:rsid w:val="004610DE"/>
    <w:rsid w:val="00461775"/>
    <w:rsid w:val="00473434"/>
    <w:rsid w:val="00474646"/>
    <w:rsid w:val="00477B24"/>
    <w:rsid w:val="004A6E45"/>
    <w:rsid w:val="004E0B1D"/>
    <w:rsid w:val="004E5885"/>
    <w:rsid w:val="004E6FBB"/>
    <w:rsid w:val="004F21D1"/>
    <w:rsid w:val="00500F02"/>
    <w:rsid w:val="00506CF2"/>
    <w:rsid w:val="0050785D"/>
    <w:rsid w:val="00540FC0"/>
    <w:rsid w:val="00551E16"/>
    <w:rsid w:val="0055295B"/>
    <w:rsid w:val="00565E34"/>
    <w:rsid w:val="005660D0"/>
    <w:rsid w:val="00573AC4"/>
    <w:rsid w:val="005746BC"/>
    <w:rsid w:val="005820D4"/>
    <w:rsid w:val="00593D1A"/>
    <w:rsid w:val="00597424"/>
    <w:rsid w:val="005A2D43"/>
    <w:rsid w:val="005A7A0B"/>
    <w:rsid w:val="005B1DFD"/>
    <w:rsid w:val="005B2163"/>
    <w:rsid w:val="005B635B"/>
    <w:rsid w:val="005C2E05"/>
    <w:rsid w:val="005E35D0"/>
    <w:rsid w:val="005E7D5C"/>
    <w:rsid w:val="005F1162"/>
    <w:rsid w:val="005F2D84"/>
    <w:rsid w:val="00603AD5"/>
    <w:rsid w:val="006164A5"/>
    <w:rsid w:val="0064500A"/>
    <w:rsid w:val="006454FA"/>
    <w:rsid w:val="006512C9"/>
    <w:rsid w:val="00672C99"/>
    <w:rsid w:val="00684F52"/>
    <w:rsid w:val="006A1110"/>
    <w:rsid w:val="006A18A9"/>
    <w:rsid w:val="006A2F38"/>
    <w:rsid w:val="006C2F89"/>
    <w:rsid w:val="006C47AC"/>
    <w:rsid w:val="006E1460"/>
    <w:rsid w:val="006F48A1"/>
    <w:rsid w:val="00703724"/>
    <w:rsid w:val="0070453B"/>
    <w:rsid w:val="00713A0A"/>
    <w:rsid w:val="0072233C"/>
    <w:rsid w:val="00732352"/>
    <w:rsid w:val="00736207"/>
    <w:rsid w:val="00737C7C"/>
    <w:rsid w:val="00747834"/>
    <w:rsid w:val="00747D1B"/>
    <w:rsid w:val="0075769D"/>
    <w:rsid w:val="00770724"/>
    <w:rsid w:val="00772ADB"/>
    <w:rsid w:val="007847A1"/>
    <w:rsid w:val="0079680D"/>
    <w:rsid w:val="007A018E"/>
    <w:rsid w:val="007A37D5"/>
    <w:rsid w:val="007C3073"/>
    <w:rsid w:val="007D17C8"/>
    <w:rsid w:val="007E7513"/>
    <w:rsid w:val="007F3A65"/>
    <w:rsid w:val="00804FB8"/>
    <w:rsid w:val="00816E13"/>
    <w:rsid w:val="00833A43"/>
    <w:rsid w:val="00834A1C"/>
    <w:rsid w:val="00840336"/>
    <w:rsid w:val="008427CF"/>
    <w:rsid w:val="00847535"/>
    <w:rsid w:val="0085599E"/>
    <w:rsid w:val="00860C0D"/>
    <w:rsid w:val="00890B3D"/>
    <w:rsid w:val="008B45F0"/>
    <w:rsid w:val="008B69C5"/>
    <w:rsid w:val="008D3A8E"/>
    <w:rsid w:val="008D3AF5"/>
    <w:rsid w:val="008E2AED"/>
    <w:rsid w:val="008E52EC"/>
    <w:rsid w:val="008F1545"/>
    <w:rsid w:val="008F3489"/>
    <w:rsid w:val="00912408"/>
    <w:rsid w:val="00943177"/>
    <w:rsid w:val="0094794A"/>
    <w:rsid w:val="00963D75"/>
    <w:rsid w:val="0096456C"/>
    <w:rsid w:val="00967B3F"/>
    <w:rsid w:val="0099744D"/>
    <w:rsid w:val="009B663F"/>
    <w:rsid w:val="009B68BE"/>
    <w:rsid w:val="009C1E7B"/>
    <w:rsid w:val="009D4CAC"/>
    <w:rsid w:val="009E14FC"/>
    <w:rsid w:val="009E28FF"/>
    <w:rsid w:val="009E3B40"/>
    <w:rsid w:val="00A12FA6"/>
    <w:rsid w:val="00A2404B"/>
    <w:rsid w:val="00A24992"/>
    <w:rsid w:val="00A40DBE"/>
    <w:rsid w:val="00A4242A"/>
    <w:rsid w:val="00A44F29"/>
    <w:rsid w:val="00A51EAB"/>
    <w:rsid w:val="00A76B0B"/>
    <w:rsid w:val="00A97340"/>
    <w:rsid w:val="00AB31D1"/>
    <w:rsid w:val="00AD6773"/>
    <w:rsid w:val="00AE6CF0"/>
    <w:rsid w:val="00AE75BD"/>
    <w:rsid w:val="00AF33C8"/>
    <w:rsid w:val="00AF6052"/>
    <w:rsid w:val="00B04638"/>
    <w:rsid w:val="00B10C5A"/>
    <w:rsid w:val="00B30381"/>
    <w:rsid w:val="00B407AC"/>
    <w:rsid w:val="00B57BFB"/>
    <w:rsid w:val="00B61F55"/>
    <w:rsid w:val="00B65E62"/>
    <w:rsid w:val="00B67B3F"/>
    <w:rsid w:val="00B7232E"/>
    <w:rsid w:val="00B75241"/>
    <w:rsid w:val="00B9314F"/>
    <w:rsid w:val="00B962CF"/>
    <w:rsid w:val="00BA1FA2"/>
    <w:rsid w:val="00BA6573"/>
    <w:rsid w:val="00BC110F"/>
    <w:rsid w:val="00BC5F69"/>
    <w:rsid w:val="00BD2C4B"/>
    <w:rsid w:val="00BE7A43"/>
    <w:rsid w:val="00C0099B"/>
    <w:rsid w:val="00C03518"/>
    <w:rsid w:val="00C068AB"/>
    <w:rsid w:val="00C16BDB"/>
    <w:rsid w:val="00C20663"/>
    <w:rsid w:val="00C222B9"/>
    <w:rsid w:val="00C34BA9"/>
    <w:rsid w:val="00C55595"/>
    <w:rsid w:val="00C650C2"/>
    <w:rsid w:val="00C94EAD"/>
    <w:rsid w:val="00CA15C9"/>
    <w:rsid w:val="00CB343E"/>
    <w:rsid w:val="00CC08F1"/>
    <w:rsid w:val="00CC0DD1"/>
    <w:rsid w:val="00CC3C9B"/>
    <w:rsid w:val="00CE684B"/>
    <w:rsid w:val="00D06581"/>
    <w:rsid w:val="00D1383A"/>
    <w:rsid w:val="00D16EF7"/>
    <w:rsid w:val="00D229E7"/>
    <w:rsid w:val="00D25FAC"/>
    <w:rsid w:val="00D310C0"/>
    <w:rsid w:val="00D53F97"/>
    <w:rsid w:val="00D67962"/>
    <w:rsid w:val="00D743A8"/>
    <w:rsid w:val="00D82F1F"/>
    <w:rsid w:val="00DA381D"/>
    <w:rsid w:val="00DB2366"/>
    <w:rsid w:val="00DC2C8F"/>
    <w:rsid w:val="00DD0F16"/>
    <w:rsid w:val="00DD4AE3"/>
    <w:rsid w:val="00DD6515"/>
    <w:rsid w:val="00DE18CC"/>
    <w:rsid w:val="00E07030"/>
    <w:rsid w:val="00E339BC"/>
    <w:rsid w:val="00E60846"/>
    <w:rsid w:val="00E83594"/>
    <w:rsid w:val="00E86240"/>
    <w:rsid w:val="00EC03B9"/>
    <w:rsid w:val="00EC09E1"/>
    <w:rsid w:val="00ED33CA"/>
    <w:rsid w:val="00F077C1"/>
    <w:rsid w:val="00F144E4"/>
    <w:rsid w:val="00F14718"/>
    <w:rsid w:val="00F20505"/>
    <w:rsid w:val="00F21CB4"/>
    <w:rsid w:val="00F36EB2"/>
    <w:rsid w:val="00F57FA0"/>
    <w:rsid w:val="00F668AA"/>
    <w:rsid w:val="00F779D9"/>
    <w:rsid w:val="00FA11AF"/>
    <w:rsid w:val="00FB4B66"/>
    <w:rsid w:val="00FC599A"/>
    <w:rsid w:val="00FC631B"/>
    <w:rsid w:val="00FF060E"/>
    <w:rsid w:val="00FF0E20"/>
    <w:rsid w:val="00FF7C1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F61156D-E3D8-4B59-BF08-B791AEC8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B3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610DE"/>
    <w:pPr>
      <w:tabs>
        <w:tab w:val="center" w:pos="4680"/>
        <w:tab w:val="right" w:pos="9360"/>
      </w:tabs>
    </w:pPr>
  </w:style>
  <w:style w:type="character" w:customStyle="1" w:styleId="HeaderChar">
    <w:name w:val="Header Char"/>
    <w:basedOn w:val="DefaultParagraphFont"/>
    <w:link w:val="Header"/>
    <w:rsid w:val="004610DE"/>
    <w:rPr>
      <w:sz w:val="24"/>
      <w:szCs w:val="24"/>
    </w:rPr>
  </w:style>
  <w:style w:type="paragraph" w:styleId="Footer">
    <w:name w:val="footer"/>
    <w:basedOn w:val="Normal"/>
    <w:link w:val="FooterChar"/>
    <w:rsid w:val="004610DE"/>
    <w:pPr>
      <w:tabs>
        <w:tab w:val="center" w:pos="4680"/>
        <w:tab w:val="right" w:pos="9360"/>
      </w:tabs>
    </w:pPr>
  </w:style>
  <w:style w:type="character" w:customStyle="1" w:styleId="FooterChar">
    <w:name w:val="Footer Char"/>
    <w:basedOn w:val="DefaultParagraphFont"/>
    <w:link w:val="Footer"/>
    <w:rsid w:val="004610DE"/>
    <w:rPr>
      <w:sz w:val="24"/>
      <w:szCs w:val="24"/>
    </w:rPr>
  </w:style>
  <w:style w:type="paragraph" w:styleId="BalloonText">
    <w:name w:val="Balloon Text"/>
    <w:basedOn w:val="Normal"/>
    <w:link w:val="BalloonTextChar"/>
    <w:rsid w:val="004610DE"/>
    <w:rPr>
      <w:rFonts w:ascii="Tahoma" w:hAnsi="Tahoma" w:cs="Tahoma"/>
      <w:sz w:val="16"/>
      <w:szCs w:val="16"/>
    </w:rPr>
  </w:style>
  <w:style w:type="character" w:customStyle="1" w:styleId="BalloonTextChar">
    <w:name w:val="Balloon Text Char"/>
    <w:basedOn w:val="DefaultParagraphFont"/>
    <w:link w:val="BalloonText"/>
    <w:rsid w:val="004610DE"/>
    <w:rPr>
      <w:rFonts w:ascii="Tahoma" w:hAnsi="Tahoma" w:cs="Tahoma"/>
      <w:sz w:val="16"/>
      <w:szCs w:val="16"/>
    </w:rPr>
  </w:style>
  <w:style w:type="character" w:styleId="Strong">
    <w:name w:val="Strong"/>
    <w:basedOn w:val="DefaultParagraphFont"/>
    <w:uiPriority w:val="22"/>
    <w:qFormat/>
    <w:rsid w:val="004610DE"/>
    <w:rPr>
      <w:b/>
      <w:bCs/>
    </w:rPr>
  </w:style>
  <w:style w:type="table" w:styleId="TableGrid">
    <w:name w:val="Table Grid"/>
    <w:basedOn w:val="TableNormal"/>
    <w:rsid w:val="00317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790D"/>
    <w:pPr>
      <w:ind w:left="720"/>
      <w:contextualSpacing/>
    </w:pPr>
  </w:style>
  <w:style w:type="character" w:styleId="IntenseEmphasis">
    <w:name w:val="Intense Emphasis"/>
    <w:basedOn w:val="DefaultParagraphFont"/>
    <w:uiPriority w:val="21"/>
    <w:qFormat/>
    <w:rsid w:val="00D1383A"/>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4980F2-9B6E-49C7-815B-FAEB57940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1372</Words>
  <Characters>7821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Tarras</dc:creator>
  <cp:lastModifiedBy>Stratmann, Shawn W (Somerset)</cp:lastModifiedBy>
  <cp:revision>2</cp:revision>
  <cp:lastPrinted>2017-01-26T17:45:00Z</cp:lastPrinted>
  <dcterms:created xsi:type="dcterms:W3CDTF">2017-01-26T17:46:00Z</dcterms:created>
  <dcterms:modified xsi:type="dcterms:W3CDTF">2017-01-26T17:46:00Z</dcterms:modified>
</cp:coreProperties>
</file>