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r w:rsidRPr="005C6438">
        <w:rPr>
          <w:rFonts w:ascii="Times New Roman" w:hAnsi="Times New Roman" w:cs="Times New Roman"/>
          <w:noProof/>
          <w:sz w:val="20"/>
          <w:szCs w:val="20"/>
        </w:rPr>
        <mc:AlternateContent>
          <mc:Choice Requires="wps">
            <w:drawing>
              <wp:inline distT="0" distB="0" distL="0" distR="0">
                <wp:extent cx="6414770" cy="8759825"/>
                <wp:effectExtent l="0" t="0" r="0" b="317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875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109"/>
                              <w:gridCol w:w="637"/>
                              <w:gridCol w:w="6355"/>
                            </w:tblGrid>
                            <w:tr w:rsidR="005C6438">
                              <w:tblPrEx>
                                <w:tblCellMar>
                                  <w:top w:w="0" w:type="dxa"/>
                                  <w:left w:w="0" w:type="dxa"/>
                                  <w:bottom w:w="0" w:type="dxa"/>
                                  <w:right w:w="0" w:type="dxa"/>
                                </w:tblCellMar>
                              </w:tblPrEx>
                              <w:trPr>
                                <w:trHeight w:val="178"/>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12"/>
                                      <w:szCs w:val="12"/>
                                    </w:rPr>
                                  </w:pP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12"/>
                                      <w:szCs w:val="12"/>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line="158" w:lineRule="exact"/>
                                    <w:ind w:left="4055"/>
                                    <w:rPr>
                                      <w:sz w:val="14"/>
                                      <w:szCs w:val="14"/>
                                    </w:rPr>
                                  </w:pPr>
                                  <w:r>
                                    <w:rPr>
                                      <w:sz w:val="14"/>
                                      <w:szCs w:val="14"/>
                                    </w:rPr>
                                    <w:t>Version 2.4</w:t>
                                  </w:r>
                                </w:p>
                              </w:tc>
                            </w:tr>
                            <w:tr w:rsidR="005C6438">
                              <w:tblPrEx>
                                <w:tblCellMar>
                                  <w:top w:w="0" w:type="dxa"/>
                                  <w:left w:w="0" w:type="dxa"/>
                                  <w:bottom w:w="0" w:type="dxa"/>
                                  <w:right w:w="0" w:type="dxa"/>
                                </w:tblCellMar>
                              </w:tblPrEx>
                              <w:trPr>
                                <w:trHeight w:val="566"/>
                              </w:trPr>
                              <w:tc>
                                <w:tcPr>
                                  <w:tcW w:w="3109" w:type="dxa"/>
                                  <w:tcBorders>
                                    <w:top w:val="none" w:sz="6" w:space="0" w:color="auto"/>
                                    <w:left w:val="none" w:sz="6" w:space="0" w:color="auto"/>
                                    <w:bottom w:val="single" w:sz="8" w:space="0" w:color="000000"/>
                                    <w:right w:val="none" w:sz="6" w:space="0" w:color="auto"/>
                                  </w:tcBorders>
                                </w:tcPr>
                                <w:p w:rsidR="005C6438" w:rsidRDefault="005C6438">
                                  <w:pPr>
                                    <w:pStyle w:val="TableParagraph"/>
                                    <w:kinsoku w:val="0"/>
                                    <w:overflowPunct w:val="0"/>
                                    <w:spacing w:before="18"/>
                                    <w:ind w:left="7"/>
                                    <w:rPr>
                                      <w:b/>
                                      <w:bCs/>
                                      <w:sz w:val="28"/>
                                      <w:szCs w:val="28"/>
                                    </w:rPr>
                                  </w:pPr>
                                  <w:r>
                                    <w:rPr>
                                      <w:b/>
                                      <w:bCs/>
                                      <w:sz w:val="28"/>
                                      <w:szCs w:val="28"/>
                                    </w:rPr>
                                    <w:t>Safety Data Sheet</w:t>
                                  </w:r>
                                </w:p>
                              </w:tc>
                              <w:tc>
                                <w:tcPr>
                                  <w:tcW w:w="637" w:type="dxa"/>
                                  <w:tcBorders>
                                    <w:top w:val="none" w:sz="6" w:space="0" w:color="auto"/>
                                    <w:left w:val="none" w:sz="6" w:space="0" w:color="auto"/>
                                    <w:bottom w:val="single" w:sz="8" w:space="0" w:color="000000"/>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single" w:sz="8" w:space="0" w:color="000000"/>
                                    <w:right w:val="none" w:sz="6" w:space="0" w:color="auto"/>
                                  </w:tcBorders>
                                </w:tcPr>
                                <w:p w:rsidR="005C6438" w:rsidRDefault="005C6438">
                                  <w:pPr>
                                    <w:pStyle w:val="TableParagraph"/>
                                    <w:kinsoku w:val="0"/>
                                    <w:overflowPunct w:val="0"/>
                                    <w:spacing w:before="1"/>
                                    <w:rPr>
                                      <w:rFonts w:ascii="Calibri" w:hAnsi="Calibri" w:cs="Calibri"/>
                                      <w:sz w:val="22"/>
                                      <w:szCs w:val="22"/>
                                    </w:rPr>
                                  </w:pPr>
                                </w:p>
                                <w:p w:rsidR="005C6438" w:rsidRDefault="005C6438">
                                  <w:pPr>
                                    <w:pStyle w:val="TableParagraph"/>
                                    <w:kinsoku w:val="0"/>
                                    <w:overflowPunct w:val="0"/>
                                    <w:ind w:left="4055"/>
                                    <w:rPr>
                                      <w:sz w:val="14"/>
                                      <w:szCs w:val="14"/>
                                    </w:rPr>
                                  </w:pPr>
                                  <w:r>
                                    <w:rPr>
                                      <w:sz w:val="14"/>
                                      <w:szCs w:val="14"/>
                                    </w:rPr>
                                    <w:t>Revision Date: 01/15/2016</w:t>
                                  </w:r>
                                </w:p>
                              </w:tc>
                            </w:tr>
                            <w:tr w:rsidR="005C6438">
                              <w:tblPrEx>
                                <w:tblCellMar>
                                  <w:top w:w="0" w:type="dxa"/>
                                  <w:left w:w="0" w:type="dxa"/>
                                  <w:bottom w:w="0" w:type="dxa"/>
                                  <w:right w:w="0" w:type="dxa"/>
                                </w:tblCellMar>
                              </w:tblPrEx>
                              <w:trPr>
                                <w:trHeight w:val="288"/>
                              </w:trPr>
                              <w:tc>
                                <w:tcPr>
                                  <w:tcW w:w="10101" w:type="dxa"/>
                                  <w:gridSpan w:val="3"/>
                                  <w:tcBorders>
                                    <w:top w:val="single" w:sz="8" w:space="0" w:color="000000"/>
                                    <w:left w:val="none" w:sz="6" w:space="0" w:color="auto"/>
                                    <w:bottom w:val="none" w:sz="6" w:space="0" w:color="auto"/>
                                    <w:right w:val="none" w:sz="6" w:space="0" w:color="auto"/>
                                  </w:tcBorders>
                                </w:tcPr>
                                <w:p w:rsidR="005C6438" w:rsidRDefault="005C6438">
                                  <w:pPr>
                                    <w:pStyle w:val="TableParagraph"/>
                                    <w:kinsoku w:val="0"/>
                                    <w:overflowPunct w:val="0"/>
                                    <w:spacing w:before="2"/>
                                    <w:rPr>
                                      <w:b/>
                                      <w:bCs/>
                                      <w:sz w:val="22"/>
                                      <w:szCs w:val="22"/>
                                    </w:rPr>
                                  </w:pPr>
                                  <w:r>
                                    <w:rPr>
                                      <w:b/>
                                      <w:bCs/>
                                      <w:sz w:val="22"/>
                                      <w:szCs w:val="22"/>
                                    </w:rPr>
                                    <w:t>1. Product and Company Identification</w:t>
                                  </w:r>
                                </w:p>
                              </w:tc>
                            </w:tr>
                            <w:tr w:rsidR="005C6438">
                              <w:tblPrEx>
                                <w:tblCellMar>
                                  <w:top w:w="0" w:type="dxa"/>
                                  <w:left w:w="0" w:type="dxa"/>
                                  <w:bottom w:w="0" w:type="dxa"/>
                                  <w:right w:w="0" w:type="dxa"/>
                                </w:tblCellMar>
                              </w:tblPrEx>
                              <w:trPr>
                                <w:trHeight w:val="320"/>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646"/>
                                    <w:rPr>
                                      <w:b/>
                                      <w:bCs/>
                                      <w:sz w:val="22"/>
                                      <w:szCs w:val="22"/>
                                    </w:rPr>
                                  </w:pPr>
                                  <w:r>
                                    <w:rPr>
                                      <w:b/>
                                      <w:bCs/>
                                      <w:sz w:val="22"/>
                                      <w:szCs w:val="22"/>
                                    </w:rPr>
                                    <w:t>Product Identifier</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30"/>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54"/>
                                    <w:ind w:left="1291"/>
                                    <w:rPr>
                                      <w:sz w:val="22"/>
                                      <w:szCs w:val="22"/>
                                    </w:rPr>
                                  </w:pPr>
                                  <w:r>
                                    <w:rPr>
                                      <w:sz w:val="22"/>
                                      <w:szCs w:val="22"/>
                                    </w:rPr>
                                    <w:t>Product Name:</w:t>
                                  </w:r>
                                </w:p>
                              </w:tc>
                              <w:tc>
                                <w:tcPr>
                                  <w:tcW w:w="6992" w:type="dxa"/>
                                  <w:gridSpan w:val="2"/>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4"/>
                                    <w:ind w:left="119"/>
                                    <w:rPr>
                                      <w:sz w:val="22"/>
                                      <w:szCs w:val="22"/>
                                    </w:rPr>
                                  </w:pPr>
                                  <w:r>
                                    <w:rPr>
                                      <w:sz w:val="22"/>
                                      <w:szCs w:val="22"/>
                                    </w:rPr>
                                    <w:t>Spray-A-Jell (Green Apple)</w:t>
                                  </w:r>
                                </w:p>
                              </w:tc>
                            </w:tr>
                            <w:tr w:rsidR="005C6438">
                              <w:tblPrEx>
                                <w:tblCellMar>
                                  <w:top w:w="0" w:type="dxa"/>
                                  <w:left w:w="0" w:type="dxa"/>
                                  <w:bottom w:w="0" w:type="dxa"/>
                                  <w:right w:w="0" w:type="dxa"/>
                                </w:tblCellMar>
                              </w:tblPrEx>
                              <w:trPr>
                                <w:trHeight w:val="31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43"/>
                                    <w:ind w:left="1291"/>
                                    <w:rPr>
                                      <w:sz w:val="22"/>
                                      <w:szCs w:val="22"/>
                                    </w:rPr>
                                  </w:pPr>
                                  <w:r>
                                    <w:rPr>
                                      <w:sz w:val="22"/>
                                      <w:szCs w:val="22"/>
                                    </w:rPr>
                                    <w:t>Product Code:</w:t>
                                  </w:r>
                                </w:p>
                              </w:tc>
                              <w:tc>
                                <w:tcPr>
                                  <w:tcW w:w="6992" w:type="dxa"/>
                                  <w:gridSpan w:val="2"/>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3"/>
                                    <w:ind w:left="119"/>
                                    <w:rPr>
                                      <w:sz w:val="22"/>
                                      <w:szCs w:val="22"/>
                                    </w:rPr>
                                  </w:pPr>
                                  <w:r>
                                    <w:rPr>
                                      <w:sz w:val="22"/>
                                      <w:szCs w:val="22"/>
                                    </w:rPr>
                                    <w:t>FG-9952</w:t>
                                  </w:r>
                                </w:p>
                              </w:tc>
                            </w:tr>
                            <w:tr w:rsidR="005C6438">
                              <w:tblPrEx>
                                <w:tblCellMar>
                                  <w:top w:w="0" w:type="dxa"/>
                                  <w:left w:w="0" w:type="dxa"/>
                                  <w:bottom w:w="0" w:type="dxa"/>
                                  <w:right w:w="0" w:type="dxa"/>
                                </w:tblCellMar>
                              </w:tblPrEx>
                              <w:trPr>
                                <w:trHeight w:val="317"/>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43"/>
                                    <w:ind w:left="1291"/>
                                    <w:rPr>
                                      <w:sz w:val="22"/>
                                      <w:szCs w:val="22"/>
                                    </w:rPr>
                                  </w:pPr>
                                  <w:r>
                                    <w:rPr>
                                      <w:sz w:val="22"/>
                                      <w:szCs w:val="22"/>
                                    </w:rPr>
                                    <w:t>General Use:</w:t>
                                  </w:r>
                                </w:p>
                              </w:tc>
                              <w:tc>
                                <w:tcPr>
                                  <w:tcW w:w="6992" w:type="dxa"/>
                                  <w:gridSpan w:val="2"/>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3"/>
                                    <w:ind w:left="119"/>
                                    <w:rPr>
                                      <w:sz w:val="22"/>
                                      <w:szCs w:val="22"/>
                                    </w:rPr>
                                  </w:pPr>
                                  <w:r>
                                    <w:rPr>
                                      <w:sz w:val="22"/>
                                      <w:szCs w:val="22"/>
                                    </w:rPr>
                                    <w:t>Deodorant, Air Freshener</w:t>
                                  </w:r>
                                </w:p>
                              </w:tc>
                            </w:tr>
                            <w:tr w:rsidR="005C6438">
                              <w:tblPrEx>
                                <w:tblCellMar>
                                  <w:top w:w="0" w:type="dxa"/>
                                  <w:left w:w="0" w:type="dxa"/>
                                  <w:bottom w:w="0" w:type="dxa"/>
                                  <w:right w:w="0" w:type="dxa"/>
                                </w:tblCellMar>
                              </w:tblPrEx>
                              <w:trPr>
                                <w:trHeight w:val="309"/>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2"/>
                                    <w:ind w:left="646"/>
                                    <w:rPr>
                                      <w:b/>
                                      <w:bCs/>
                                      <w:sz w:val="22"/>
                                      <w:szCs w:val="22"/>
                                    </w:rPr>
                                  </w:pPr>
                                  <w:r>
                                    <w:rPr>
                                      <w:b/>
                                      <w:bCs/>
                                      <w:sz w:val="22"/>
                                      <w:szCs w:val="22"/>
                                    </w:rPr>
                                    <w:t>Recommended/Restricted Use</w:t>
                                  </w:r>
                                </w:p>
                              </w:tc>
                            </w:tr>
                            <w:tr w:rsidR="005C6438">
                              <w:tblPrEx>
                                <w:tblCellMar>
                                  <w:top w:w="0" w:type="dxa"/>
                                  <w:left w:w="0" w:type="dxa"/>
                                  <w:bottom w:w="0" w:type="dxa"/>
                                  <w:right w:w="0" w:type="dxa"/>
                                </w:tblCellMar>
                              </w:tblPrEx>
                              <w:trPr>
                                <w:trHeight w:val="330"/>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53"/>
                                    <w:ind w:left="1291"/>
                                    <w:rPr>
                                      <w:sz w:val="22"/>
                                      <w:szCs w:val="22"/>
                                    </w:rPr>
                                  </w:pPr>
                                  <w:r>
                                    <w:rPr>
                                      <w:sz w:val="22"/>
                                      <w:szCs w:val="22"/>
                                    </w:rPr>
                                    <w:t>Identified Uses:</w:t>
                                  </w:r>
                                </w:p>
                              </w:tc>
                              <w:tc>
                                <w:tcPr>
                                  <w:tcW w:w="6992" w:type="dxa"/>
                                  <w:gridSpan w:val="2"/>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4"/>
                                    <w:ind w:left="119"/>
                                    <w:rPr>
                                      <w:sz w:val="22"/>
                                      <w:szCs w:val="22"/>
                                    </w:rPr>
                                  </w:pPr>
                                  <w:r>
                                    <w:rPr>
                                      <w:sz w:val="22"/>
                                      <w:szCs w:val="22"/>
                                    </w:rPr>
                                    <w:t>Area Deodorant, Air Freshener</w:t>
                                  </w:r>
                                </w:p>
                              </w:tc>
                            </w:tr>
                            <w:tr w:rsidR="005C6438">
                              <w:tblPrEx>
                                <w:tblCellMar>
                                  <w:top w:w="0" w:type="dxa"/>
                                  <w:left w:w="0" w:type="dxa"/>
                                  <w:bottom w:w="0" w:type="dxa"/>
                                  <w:right w:w="0" w:type="dxa"/>
                                </w:tblCellMar>
                              </w:tblPrEx>
                              <w:trPr>
                                <w:trHeight w:val="317"/>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43"/>
                                    <w:ind w:left="1291"/>
                                    <w:rPr>
                                      <w:sz w:val="22"/>
                                      <w:szCs w:val="22"/>
                                    </w:rPr>
                                  </w:pPr>
                                  <w:r>
                                    <w:rPr>
                                      <w:sz w:val="22"/>
                                      <w:szCs w:val="22"/>
                                    </w:rPr>
                                    <w:t>Restrictions:</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3"/>
                                    <w:ind w:left="119"/>
                                    <w:rPr>
                                      <w:sz w:val="22"/>
                                      <w:szCs w:val="22"/>
                                    </w:rPr>
                                  </w:pPr>
                                  <w:r>
                                    <w:rPr>
                                      <w:sz w:val="22"/>
                                      <w:szCs w:val="22"/>
                                    </w:rPr>
                                    <w:t>N/A</w:t>
                                  </w: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0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2"/>
                                    <w:ind w:left="646"/>
                                    <w:rPr>
                                      <w:b/>
                                      <w:bCs/>
                                      <w:sz w:val="22"/>
                                      <w:szCs w:val="22"/>
                                    </w:rPr>
                                  </w:pPr>
                                  <w:r>
                                    <w:rPr>
                                      <w:b/>
                                      <w:bCs/>
                                      <w:sz w:val="22"/>
                                      <w:szCs w:val="22"/>
                                    </w:rPr>
                                    <w:t>Distributor</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20"/>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4"/>
                                    <w:ind w:left="1271" w:right="1044"/>
                                    <w:jc w:val="center"/>
                                    <w:rPr>
                                      <w:sz w:val="22"/>
                                      <w:szCs w:val="22"/>
                                    </w:rPr>
                                  </w:pPr>
                                  <w:r>
                                    <w:rPr>
                                      <w:sz w:val="22"/>
                                      <w:szCs w:val="22"/>
                                    </w:rPr>
                                    <w:t>EES, Inc.</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1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91"/>
                                    <w:rPr>
                                      <w:sz w:val="22"/>
                                      <w:szCs w:val="22"/>
                                    </w:rPr>
                                  </w:pPr>
                                  <w:r>
                                    <w:rPr>
                                      <w:sz w:val="22"/>
                                      <w:szCs w:val="22"/>
                                    </w:rPr>
                                    <w:t>127 Riverside Drive</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19"/>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91"/>
                                    <w:rPr>
                                      <w:sz w:val="22"/>
                                      <w:szCs w:val="22"/>
                                    </w:rPr>
                                  </w:pPr>
                                  <w:r>
                                    <w:rPr>
                                      <w:sz w:val="22"/>
                                      <w:szCs w:val="22"/>
                                    </w:rPr>
                                    <w:t>Cartersville, GA 30127 USA</w:t>
                                  </w:r>
                                </w:p>
                              </w:tc>
                            </w:tr>
                            <w:tr w:rsidR="005C6438">
                              <w:tblPrEx>
                                <w:tblCellMar>
                                  <w:top w:w="0" w:type="dxa"/>
                                  <w:left w:w="0" w:type="dxa"/>
                                  <w:bottom w:w="0" w:type="dxa"/>
                                  <w:right w:w="0" w:type="dxa"/>
                                </w:tblCellMar>
                              </w:tblPrEx>
                              <w:trPr>
                                <w:trHeight w:val="317"/>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91"/>
                                    <w:rPr>
                                      <w:sz w:val="22"/>
                                      <w:szCs w:val="22"/>
                                    </w:rPr>
                                  </w:pPr>
                                  <w:r>
                                    <w:rPr>
                                      <w:sz w:val="22"/>
                                      <w:szCs w:val="22"/>
                                    </w:rPr>
                                    <w:t>(800) 473-9467</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19"/>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2"/>
                                    <w:ind w:left="646"/>
                                    <w:rPr>
                                      <w:b/>
                                      <w:bCs/>
                                      <w:sz w:val="22"/>
                                      <w:szCs w:val="22"/>
                                    </w:rPr>
                                  </w:pPr>
                                  <w:r>
                                    <w:rPr>
                                      <w:b/>
                                      <w:bCs/>
                                      <w:sz w:val="22"/>
                                      <w:szCs w:val="22"/>
                                    </w:rPr>
                                    <w:t>Emergency Contact Information</w:t>
                                  </w:r>
                                </w:p>
                              </w:tc>
                            </w:tr>
                            <w:tr w:rsidR="005C6438">
                              <w:tblPrEx>
                                <w:tblCellMar>
                                  <w:top w:w="0" w:type="dxa"/>
                                  <w:left w:w="0" w:type="dxa"/>
                                  <w:bottom w:w="0" w:type="dxa"/>
                                  <w:right w:w="0" w:type="dxa"/>
                                </w:tblCellMar>
                              </w:tblPrEx>
                              <w:trPr>
                                <w:trHeight w:val="330"/>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53"/>
                                    <w:ind w:left="1291"/>
                                    <w:rPr>
                                      <w:sz w:val="22"/>
                                      <w:szCs w:val="22"/>
                                    </w:rPr>
                                  </w:pPr>
                                  <w:r>
                                    <w:rPr>
                                      <w:sz w:val="22"/>
                                      <w:szCs w:val="22"/>
                                    </w:rPr>
                                    <w:t>Company Name:</w:t>
                                  </w:r>
                                </w:p>
                              </w:tc>
                              <w:tc>
                                <w:tcPr>
                                  <w:tcW w:w="6992" w:type="dxa"/>
                                  <w:gridSpan w:val="2"/>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4"/>
                                    <w:ind w:left="119"/>
                                    <w:rPr>
                                      <w:sz w:val="22"/>
                                      <w:szCs w:val="22"/>
                                    </w:rPr>
                                  </w:pPr>
                                  <w:r>
                                    <w:rPr>
                                      <w:sz w:val="22"/>
                                      <w:szCs w:val="22"/>
                                    </w:rPr>
                                    <w:t>ChemTel</w:t>
                                  </w:r>
                                </w:p>
                              </w:tc>
                            </w:tr>
                            <w:tr w:rsidR="005C6438">
                              <w:tblPrEx>
                                <w:tblCellMar>
                                  <w:top w:w="0" w:type="dxa"/>
                                  <w:left w:w="0" w:type="dxa"/>
                                  <w:bottom w:w="0" w:type="dxa"/>
                                  <w:right w:w="0" w:type="dxa"/>
                                </w:tblCellMar>
                              </w:tblPrEx>
                              <w:trPr>
                                <w:trHeight w:val="318"/>
                              </w:trPr>
                              <w:tc>
                                <w:tcPr>
                                  <w:tcW w:w="3109" w:type="dxa"/>
                                  <w:tcBorders>
                                    <w:top w:val="none" w:sz="6" w:space="0" w:color="auto"/>
                                    <w:left w:val="none" w:sz="6" w:space="0" w:color="auto"/>
                                    <w:bottom w:val="single" w:sz="8" w:space="0" w:color="000000"/>
                                    <w:right w:val="none" w:sz="6" w:space="0" w:color="auto"/>
                                  </w:tcBorders>
                                </w:tcPr>
                                <w:p w:rsidR="005C6438" w:rsidRDefault="005C6438">
                                  <w:pPr>
                                    <w:pStyle w:val="TableParagraph"/>
                                    <w:kinsoku w:val="0"/>
                                    <w:overflowPunct w:val="0"/>
                                    <w:spacing w:before="43"/>
                                    <w:ind w:left="1291"/>
                                    <w:rPr>
                                      <w:sz w:val="22"/>
                                      <w:szCs w:val="22"/>
                                    </w:rPr>
                                  </w:pPr>
                                  <w:r>
                                    <w:rPr>
                                      <w:sz w:val="22"/>
                                      <w:szCs w:val="22"/>
                                    </w:rPr>
                                    <w:t>Phone Number:</w:t>
                                  </w:r>
                                </w:p>
                              </w:tc>
                              <w:tc>
                                <w:tcPr>
                                  <w:tcW w:w="6992" w:type="dxa"/>
                                  <w:gridSpan w:val="2"/>
                                  <w:tcBorders>
                                    <w:top w:val="none" w:sz="6" w:space="0" w:color="auto"/>
                                    <w:left w:val="none" w:sz="6" w:space="0" w:color="auto"/>
                                    <w:bottom w:val="single" w:sz="8" w:space="0" w:color="000000"/>
                                    <w:right w:val="none" w:sz="6" w:space="0" w:color="auto"/>
                                  </w:tcBorders>
                                </w:tcPr>
                                <w:p w:rsidR="005C6438" w:rsidRDefault="005C6438">
                                  <w:pPr>
                                    <w:pStyle w:val="TableParagraph"/>
                                    <w:kinsoku w:val="0"/>
                                    <w:overflowPunct w:val="0"/>
                                    <w:spacing w:before="23"/>
                                    <w:ind w:left="119"/>
                                    <w:rPr>
                                      <w:sz w:val="22"/>
                                      <w:szCs w:val="22"/>
                                    </w:rPr>
                                  </w:pPr>
                                  <w:r>
                                    <w:rPr>
                                      <w:sz w:val="22"/>
                                      <w:szCs w:val="22"/>
                                    </w:rPr>
                                    <w:t>(800) 255-3924</w:t>
                                  </w:r>
                                </w:p>
                              </w:tc>
                            </w:tr>
                            <w:tr w:rsidR="005C6438">
                              <w:tblPrEx>
                                <w:tblCellMar>
                                  <w:top w:w="0" w:type="dxa"/>
                                  <w:left w:w="0" w:type="dxa"/>
                                  <w:bottom w:w="0" w:type="dxa"/>
                                  <w:right w:w="0" w:type="dxa"/>
                                </w:tblCellMar>
                              </w:tblPrEx>
                              <w:trPr>
                                <w:trHeight w:val="288"/>
                              </w:trPr>
                              <w:tc>
                                <w:tcPr>
                                  <w:tcW w:w="3109" w:type="dxa"/>
                                  <w:tcBorders>
                                    <w:top w:val="single" w:sz="8" w:space="0" w:color="000000"/>
                                    <w:left w:val="none" w:sz="6" w:space="0" w:color="auto"/>
                                    <w:bottom w:val="none" w:sz="6" w:space="0" w:color="auto"/>
                                    <w:right w:val="none" w:sz="6" w:space="0" w:color="auto"/>
                                  </w:tcBorders>
                                </w:tcPr>
                                <w:p w:rsidR="005C6438" w:rsidRDefault="005C6438">
                                  <w:pPr>
                                    <w:pStyle w:val="TableParagraph"/>
                                    <w:kinsoku w:val="0"/>
                                    <w:overflowPunct w:val="0"/>
                                    <w:spacing w:before="2"/>
                                    <w:rPr>
                                      <w:b/>
                                      <w:bCs/>
                                      <w:sz w:val="22"/>
                                      <w:szCs w:val="22"/>
                                    </w:rPr>
                                  </w:pPr>
                                  <w:r>
                                    <w:rPr>
                                      <w:b/>
                                      <w:bCs/>
                                      <w:sz w:val="22"/>
                                      <w:szCs w:val="22"/>
                                    </w:rPr>
                                    <w:t>2. Hazard Identification</w:t>
                                  </w:r>
                                </w:p>
                              </w:tc>
                              <w:tc>
                                <w:tcPr>
                                  <w:tcW w:w="637" w:type="dxa"/>
                                  <w:tcBorders>
                                    <w:top w:val="single" w:sz="8" w:space="0" w:color="000000"/>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single" w:sz="8" w:space="0" w:color="000000"/>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30"/>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646"/>
                                    <w:rPr>
                                      <w:b/>
                                      <w:bCs/>
                                      <w:sz w:val="22"/>
                                      <w:szCs w:val="22"/>
                                    </w:rPr>
                                  </w:pPr>
                                  <w:r>
                                    <w:rPr>
                                      <w:b/>
                                      <w:bCs/>
                                      <w:sz w:val="22"/>
                                      <w:szCs w:val="22"/>
                                    </w:rPr>
                                    <w:t>GHS Classification</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30"/>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44"/>
                                    <w:ind w:left="1291"/>
                                    <w:rPr>
                                      <w:sz w:val="22"/>
                                      <w:szCs w:val="22"/>
                                    </w:rPr>
                                  </w:pPr>
                                  <w:r>
                                    <w:rPr>
                                      <w:sz w:val="22"/>
                                      <w:szCs w:val="22"/>
                                    </w:rPr>
                                    <w:t>Skin Corrosion / Irritation, Category 2</w:t>
                                  </w:r>
                                </w:p>
                              </w:tc>
                            </w:tr>
                            <w:tr w:rsidR="005C6438">
                              <w:tblPrEx>
                                <w:tblCellMar>
                                  <w:top w:w="0" w:type="dxa"/>
                                  <w:left w:w="0" w:type="dxa"/>
                                  <w:bottom w:w="0" w:type="dxa"/>
                                  <w:right w:w="0" w:type="dxa"/>
                                </w:tblCellMar>
                              </w:tblPrEx>
                              <w:trPr>
                                <w:trHeight w:val="308"/>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91"/>
                                    <w:rPr>
                                      <w:sz w:val="22"/>
                                      <w:szCs w:val="22"/>
                                    </w:rPr>
                                  </w:pPr>
                                  <w:r>
                                    <w:rPr>
                                      <w:sz w:val="22"/>
                                      <w:szCs w:val="22"/>
                                    </w:rPr>
                                    <w:t>Eye Damage / Irritation, Category 2A</w:t>
                                  </w:r>
                                </w:p>
                              </w:tc>
                            </w:tr>
                            <w:tr w:rsidR="005C6438">
                              <w:tblPrEx>
                                <w:tblCellMar>
                                  <w:top w:w="0" w:type="dxa"/>
                                  <w:left w:w="0" w:type="dxa"/>
                                  <w:bottom w:w="0" w:type="dxa"/>
                                  <w:right w:w="0" w:type="dxa"/>
                                </w:tblCellMar>
                              </w:tblPrEx>
                              <w:trPr>
                                <w:trHeight w:val="314"/>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2"/>
                                    <w:ind w:left="646"/>
                                    <w:rPr>
                                      <w:b/>
                                      <w:bCs/>
                                      <w:sz w:val="22"/>
                                      <w:szCs w:val="22"/>
                                    </w:rPr>
                                  </w:pPr>
                                  <w:r>
                                    <w:rPr>
                                      <w:b/>
                                      <w:bCs/>
                                      <w:sz w:val="22"/>
                                      <w:szCs w:val="22"/>
                                    </w:rPr>
                                    <w:t>GHS Label Elements, Including Precautionary Statements</w:t>
                                  </w:r>
                                </w:p>
                              </w:tc>
                            </w:tr>
                            <w:tr w:rsidR="005C6438">
                              <w:tblPrEx>
                                <w:tblCellMar>
                                  <w:top w:w="0" w:type="dxa"/>
                                  <w:left w:w="0" w:type="dxa"/>
                                  <w:bottom w:w="0" w:type="dxa"/>
                                  <w:right w:w="0" w:type="dxa"/>
                                </w:tblCellMar>
                              </w:tblPrEx>
                              <w:trPr>
                                <w:trHeight w:val="63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9"/>
                                    <w:ind w:left="1291"/>
                                    <w:rPr>
                                      <w:sz w:val="22"/>
                                      <w:szCs w:val="22"/>
                                    </w:rPr>
                                  </w:pPr>
                                  <w:r>
                                    <w:rPr>
                                      <w:sz w:val="22"/>
                                      <w:szCs w:val="22"/>
                                    </w:rPr>
                                    <w:t>Pictogram</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643"/>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
                                    <w:rPr>
                                      <w:rFonts w:ascii="Calibri" w:hAnsi="Calibri" w:cs="Calibri"/>
                                      <w:sz w:val="29"/>
                                      <w:szCs w:val="29"/>
                                    </w:rPr>
                                  </w:pPr>
                                </w:p>
                                <w:p w:rsidR="005C6438" w:rsidRDefault="005C6438">
                                  <w:pPr>
                                    <w:pStyle w:val="TableParagraph"/>
                                    <w:kinsoku w:val="0"/>
                                    <w:overflowPunct w:val="0"/>
                                    <w:ind w:left="1291"/>
                                    <w:rPr>
                                      <w:sz w:val="22"/>
                                      <w:szCs w:val="22"/>
                                    </w:rPr>
                                  </w:pPr>
                                  <w:r>
                                    <w:rPr>
                                      <w:sz w:val="22"/>
                                      <w:szCs w:val="22"/>
                                    </w:rPr>
                                    <w:t>Signal Word</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5"/>
                                    <w:rPr>
                                      <w:rFonts w:ascii="Calibri" w:hAnsi="Calibri" w:cs="Calibri"/>
                                      <w:sz w:val="28"/>
                                      <w:szCs w:val="28"/>
                                    </w:rPr>
                                  </w:pPr>
                                </w:p>
                                <w:p w:rsidR="005C6438" w:rsidRDefault="005C6438">
                                  <w:pPr>
                                    <w:pStyle w:val="TableParagraph"/>
                                    <w:kinsoku w:val="0"/>
                                    <w:overflowPunct w:val="0"/>
                                    <w:spacing w:before="1"/>
                                    <w:ind w:left="128"/>
                                    <w:rPr>
                                      <w:sz w:val="22"/>
                                      <w:szCs w:val="22"/>
                                    </w:rPr>
                                  </w:pPr>
                                  <w:r>
                                    <w:rPr>
                                      <w:sz w:val="22"/>
                                      <w:szCs w:val="22"/>
                                    </w:rPr>
                                    <w:t>Warning</w:t>
                                  </w:r>
                                </w:p>
                              </w:tc>
                            </w:tr>
                            <w:tr w:rsidR="005C6438">
                              <w:tblPrEx>
                                <w:tblCellMar>
                                  <w:top w:w="0" w:type="dxa"/>
                                  <w:left w:w="0" w:type="dxa"/>
                                  <w:bottom w:w="0" w:type="dxa"/>
                                  <w:right w:w="0" w:type="dxa"/>
                                </w:tblCellMar>
                              </w:tblPrEx>
                              <w:trPr>
                                <w:trHeight w:val="314"/>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right="145"/>
                                    <w:jc w:val="right"/>
                                    <w:rPr>
                                      <w:sz w:val="22"/>
                                      <w:szCs w:val="22"/>
                                    </w:rPr>
                                  </w:pPr>
                                  <w:r>
                                    <w:rPr>
                                      <w:sz w:val="22"/>
                                      <w:szCs w:val="22"/>
                                    </w:rPr>
                                    <w:t>Hazard Statement(s)</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1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8"/>
                                    <w:ind w:left="1937"/>
                                    <w:rPr>
                                      <w:sz w:val="22"/>
                                      <w:szCs w:val="22"/>
                                    </w:rPr>
                                  </w:pPr>
                                  <w:r>
                                    <w:rPr>
                                      <w:sz w:val="22"/>
                                      <w:szCs w:val="22"/>
                                    </w:rPr>
                                    <w:t>H315</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8"/>
                                    <w:ind w:left="128"/>
                                    <w:rPr>
                                      <w:sz w:val="22"/>
                                      <w:szCs w:val="22"/>
                                    </w:rPr>
                                  </w:pPr>
                                  <w:r>
                                    <w:rPr>
                                      <w:sz w:val="22"/>
                                      <w:szCs w:val="22"/>
                                    </w:rPr>
                                    <w:t>Causes skin irritation</w:t>
                                  </w:r>
                                </w:p>
                              </w:tc>
                            </w:tr>
                            <w:tr w:rsidR="005C6438">
                              <w:tblPrEx>
                                <w:tblCellMar>
                                  <w:top w:w="0" w:type="dxa"/>
                                  <w:left w:w="0" w:type="dxa"/>
                                  <w:bottom w:w="0" w:type="dxa"/>
                                  <w:right w:w="0" w:type="dxa"/>
                                </w:tblCellMar>
                              </w:tblPrEx>
                              <w:trPr>
                                <w:trHeight w:val="324"/>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8"/>
                                    <w:ind w:left="1937"/>
                                    <w:rPr>
                                      <w:sz w:val="22"/>
                                      <w:szCs w:val="22"/>
                                    </w:rPr>
                                  </w:pPr>
                                  <w:r>
                                    <w:rPr>
                                      <w:sz w:val="22"/>
                                      <w:szCs w:val="22"/>
                                    </w:rPr>
                                    <w:t>H319</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8"/>
                                    <w:ind w:left="128"/>
                                    <w:rPr>
                                      <w:sz w:val="22"/>
                                      <w:szCs w:val="22"/>
                                    </w:rPr>
                                  </w:pPr>
                                  <w:r>
                                    <w:rPr>
                                      <w:sz w:val="22"/>
                                      <w:szCs w:val="22"/>
                                    </w:rPr>
                                    <w:t>Causes serious eye irritation</w:t>
                                  </w:r>
                                </w:p>
                              </w:tc>
                            </w:tr>
                            <w:tr w:rsidR="005C6438">
                              <w:tblPrEx>
                                <w:tblCellMar>
                                  <w:top w:w="0" w:type="dxa"/>
                                  <w:left w:w="0" w:type="dxa"/>
                                  <w:bottom w:w="0" w:type="dxa"/>
                                  <w:right w:w="0" w:type="dxa"/>
                                </w:tblCellMar>
                              </w:tblPrEx>
                              <w:trPr>
                                <w:trHeight w:val="314"/>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91"/>
                                    <w:rPr>
                                      <w:sz w:val="22"/>
                                      <w:szCs w:val="22"/>
                                    </w:rPr>
                                  </w:pPr>
                                  <w:r>
                                    <w:rPr>
                                      <w:sz w:val="22"/>
                                      <w:szCs w:val="22"/>
                                    </w:rPr>
                                    <w:t>Precautionary Statement(s)</w:t>
                                  </w:r>
                                </w:p>
                              </w:tc>
                            </w:tr>
                            <w:tr w:rsidR="005C6438">
                              <w:tblPrEx>
                                <w:tblCellMar>
                                  <w:top w:w="0" w:type="dxa"/>
                                  <w:left w:w="0" w:type="dxa"/>
                                  <w:bottom w:w="0" w:type="dxa"/>
                                  <w:right w:w="0" w:type="dxa"/>
                                </w:tblCellMar>
                              </w:tblPrEx>
                              <w:trPr>
                                <w:trHeight w:val="613"/>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8"/>
                                    <w:ind w:left="1937"/>
                                    <w:rPr>
                                      <w:sz w:val="22"/>
                                      <w:szCs w:val="22"/>
                                    </w:rPr>
                                  </w:pPr>
                                  <w:r>
                                    <w:rPr>
                                      <w:sz w:val="22"/>
                                      <w:szCs w:val="22"/>
                                    </w:rPr>
                                    <w:t>P264</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8" w:line="264" w:lineRule="auto"/>
                                    <w:ind w:left="128" w:right="128"/>
                                    <w:rPr>
                                      <w:sz w:val="22"/>
                                      <w:szCs w:val="22"/>
                                    </w:rPr>
                                  </w:pPr>
                                  <w:r>
                                    <w:rPr>
                                      <w:sz w:val="22"/>
                                      <w:szCs w:val="22"/>
                                    </w:rPr>
                                    <w:t>Wash hands, arms, or any contacted areas of body thoroughly after handling.</w:t>
                                  </w:r>
                                </w:p>
                              </w:tc>
                            </w:tr>
                            <w:tr w:rsidR="005C6438">
                              <w:tblPrEx>
                                <w:tblCellMar>
                                  <w:top w:w="0" w:type="dxa"/>
                                  <w:left w:w="0" w:type="dxa"/>
                                  <w:bottom w:w="0" w:type="dxa"/>
                                  <w:right w:w="0" w:type="dxa"/>
                                </w:tblCellMar>
                              </w:tblPrEx>
                              <w:trPr>
                                <w:trHeight w:val="49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53"/>
                                    <w:ind w:left="1937"/>
                                    <w:rPr>
                                      <w:sz w:val="22"/>
                                      <w:szCs w:val="22"/>
                                    </w:rPr>
                                  </w:pPr>
                                  <w:r>
                                    <w:rPr>
                                      <w:sz w:val="22"/>
                                      <w:szCs w:val="22"/>
                                    </w:rPr>
                                    <w:t>P280</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53"/>
                                    <w:ind w:left="128"/>
                                    <w:rPr>
                                      <w:sz w:val="22"/>
                                      <w:szCs w:val="22"/>
                                    </w:rPr>
                                  </w:pPr>
                                  <w:r>
                                    <w:rPr>
                                      <w:sz w:val="22"/>
                                      <w:szCs w:val="22"/>
                                    </w:rPr>
                                    <w:t>Wear protective gloves / protective clothing / eye protection / face protection.</w:t>
                                  </w:r>
                                </w:p>
                              </w:tc>
                            </w:tr>
                            <w:tr w:rsidR="005C6438">
                              <w:tblPrEx>
                                <w:tblCellMar>
                                  <w:top w:w="0" w:type="dxa"/>
                                  <w:left w:w="0" w:type="dxa"/>
                                  <w:bottom w:w="0" w:type="dxa"/>
                                  <w:right w:w="0" w:type="dxa"/>
                                </w:tblCellMar>
                              </w:tblPrEx>
                              <w:trPr>
                                <w:trHeight w:val="478"/>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193"/>
                                    <w:ind w:right="118"/>
                                    <w:jc w:val="right"/>
                                    <w:rPr>
                                      <w:sz w:val="22"/>
                                      <w:szCs w:val="22"/>
                                    </w:rPr>
                                  </w:pPr>
                                  <w:r>
                                    <w:rPr>
                                      <w:sz w:val="22"/>
                                      <w:szCs w:val="22"/>
                                    </w:rPr>
                                    <w:t>P302 + P352</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193"/>
                                    <w:ind w:left="128"/>
                                    <w:rPr>
                                      <w:sz w:val="22"/>
                                      <w:szCs w:val="22"/>
                                    </w:rPr>
                                  </w:pPr>
                                  <w:r>
                                    <w:rPr>
                                      <w:sz w:val="22"/>
                                      <w:szCs w:val="22"/>
                                    </w:rPr>
                                    <w:t>IF ON SKIN: Wash with plenty of water and soap.</w:t>
                                  </w:r>
                                </w:p>
                              </w:tc>
                            </w:tr>
                            <w:tr w:rsidR="005C6438">
                              <w:tblPrEx>
                                <w:tblCellMar>
                                  <w:top w:w="0" w:type="dxa"/>
                                  <w:left w:w="0" w:type="dxa"/>
                                  <w:bottom w:w="0" w:type="dxa"/>
                                  <w:right w:w="0" w:type="dxa"/>
                                </w:tblCellMar>
                              </w:tblPrEx>
                              <w:trPr>
                                <w:trHeight w:val="31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right="118"/>
                                    <w:jc w:val="right"/>
                                    <w:rPr>
                                      <w:sz w:val="22"/>
                                      <w:szCs w:val="22"/>
                                    </w:rPr>
                                  </w:pPr>
                                  <w:r>
                                    <w:rPr>
                                      <w:sz w:val="22"/>
                                      <w:szCs w:val="22"/>
                                    </w:rPr>
                                    <w:t>P332 + P313</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8"/>
                                    <w:rPr>
                                      <w:sz w:val="22"/>
                                      <w:szCs w:val="22"/>
                                    </w:rPr>
                                  </w:pPr>
                                  <w:r>
                                    <w:rPr>
                                      <w:sz w:val="22"/>
                                      <w:szCs w:val="22"/>
                                    </w:rPr>
                                    <w:t>If skin irritation occurs: Get medical advice/attention.</w:t>
                                  </w:r>
                                </w:p>
                              </w:tc>
                            </w:tr>
                            <w:tr w:rsidR="005C6438">
                              <w:tblPrEx>
                                <w:tblCellMar>
                                  <w:top w:w="0" w:type="dxa"/>
                                  <w:left w:w="0" w:type="dxa"/>
                                  <w:bottom w:w="0" w:type="dxa"/>
                                  <w:right w:w="0" w:type="dxa"/>
                                </w:tblCellMar>
                              </w:tblPrEx>
                              <w:trPr>
                                <w:trHeight w:val="31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right="118"/>
                                    <w:jc w:val="right"/>
                                    <w:rPr>
                                      <w:sz w:val="22"/>
                                      <w:szCs w:val="22"/>
                                    </w:rPr>
                                  </w:pPr>
                                  <w:r>
                                    <w:rPr>
                                      <w:sz w:val="22"/>
                                      <w:szCs w:val="22"/>
                                    </w:rPr>
                                    <w:t>P362 + P364</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8"/>
                                    <w:rPr>
                                      <w:sz w:val="22"/>
                                      <w:szCs w:val="22"/>
                                    </w:rPr>
                                  </w:pPr>
                                  <w:r>
                                    <w:rPr>
                                      <w:sz w:val="22"/>
                                      <w:szCs w:val="22"/>
                                    </w:rPr>
                                    <w:t>Take off contaminated clothing and wash it before reuse.</w:t>
                                  </w:r>
                                </w:p>
                              </w:tc>
                            </w:tr>
                            <w:tr w:rsidR="005C6438">
                              <w:tblPrEx>
                                <w:tblCellMar>
                                  <w:top w:w="0" w:type="dxa"/>
                                  <w:left w:w="0" w:type="dxa"/>
                                  <w:bottom w:w="0" w:type="dxa"/>
                                  <w:right w:w="0" w:type="dxa"/>
                                </w:tblCellMar>
                              </w:tblPrEx>
                              <w:trPr>
                                <w:trHeight w:val="625"/>
                              </w:trPr>
                              <w:tc>
                                <w:tcPr>
                                  <w:tcW w:w="3746" w:type="dxa"/>
                                  <w:gridSpan w:val="2"/>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937"/>
                                    <w:rPr>
                                      <w:sz w:val="22"/>
                                      <w:szCs w:val="22"/>
                                    </w:rPr>
                                  </w:pPr>
                                  <w:r>
                                    <w:rPr>
                                      <w:sz w:val="22"/>
                                      <w:szCs w:val="22"/>
                                    </w:rPr>
                                    <w:t>P305 + P351 + P338</w:t>
                                  </w: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line="264" w:lineRule="auto"/>
                                    <w:ind w:left="128" w:right="128"/>
                                    <w:rPr>
                                      <w:sz w:val="22"/>
                                      <w:szCs w:val="22"/>
                                    </w:rPr>
                                  </w:pPr>
                                  <w:r>
                                    <w:rPr>
                                      <w:sz w:val="22"/>
                                      <w:szCs w:val="22"/>
                                    </w:rPr>
                                    <w:t>IF IN EYES: Rinse cautiously with water for several minutes. Remove contact lenses, if present and easy to do. Continue rinsing.</w:t>
                                  </w:r>
                                </w:p>
                              </w:tc>
                            </w:tr>
                            <w:tr w:rsidR="005C6438">
                              <w:tblPrEx>
                                <w:tblCellMar>
                                  <w:top w:w="0" w:type="dxa"/>
                                  <w:left w:w="0" w:type="dxa"/>
                                  <w:bottom w:w="0" w:type="dxa"/>
                                  <w:right w:w="0" w:type="dxa"/>
                                </w:tblCellMar>
                              </w:tblPrEx>
                              <w:trPr>
                                <w:trHeight w:val="361"/>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61"/>
                                    <w:ind w:right="118"/>
                                    <w:jc w:val="right"/>
                                    <w:rPr>
                                      <w:sz w:val="22"/>
                                      <w:szCs w:val="22"/>
                                    </w:rPr>
                                  </w:pPr>
                                  <w:r>
                                    <w:rPr>
                                      <w:sz w:val="22"/>
                                      <w:szCs w:val="22"/>
                                    </w:rPr>
                                    <w:t>P337 + P313</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61"/>
                                    <w:ind w:left="128"/>
                                    <w:rPr>
                                      <w:sz w:val="22"/>
                                      <w:szCs w:val="22"/>
                                    </w:rPr>
                                  </w:pPr>
                                  <w:r>
                                    <w:rPr>
                                      <w:sz w:val="22"/>
                                      <w:szCs w:val="22"/>
                                    </w:rPr>
                                    <w:t>If eye irritation persists: Get medical advice / attention.</w:t>
                                  </w:r>
                                </w:p>
                              </w:tc>
                            </w:tr>
                            <w:tr w:rsidR="005C6438">
                              <w:tblPrEx>
                                <w:tblCellMar>
                                  <w:top w:w="0" w:type="dxa"/>
                                  <w:left w:w="0" w:type="dxa"/>
                                  <w:bottom w:w="0" w:type="dxa"/>
                                  <w:right w:w="0" w:type="dxa"/>
                                </w:tblCellMar>
                              </w:tblPrEx>
                              <w:trPr>
                                <w:trHeight w:val="57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47"/>
                                    <w:ind w:left="1937"/>
                                    <w:rPr>
                                      <w:sz w:val="22"/>
                                      <w:szCs w:val="22"/>
                                    </w:rPr>
                                  </w:pPr>
                                  <w:r>
                                    <w:rPr>
                                      <w:sz w:val="22"/>
                                      <w:szCs w:val="22"/>
                                    </w:rPr>
                                    <w:t>P501</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0" w:line="280" w:lineRule="atLeast"/>
                                    <w:ind w:left="128"/>
                                    <w:rPr>
                                      <w:sz w:val="22"/>
                                      <w:szCs w:val="22"/>
                                    </w:rPr>
                                  </w:pPr>
                                  <w:r>
                                    <w:rPr>
                                      <w:sz w:val="22"/>
                                      <w:szCs w:val="22"/>
                                    </w:rPr>
                                    <w:t>Dispose of contents/container to waste in accordance with local/regional/national/international regulations.</w:t>
                                  </w:r>
                                </w:p>
                              </w:tc>
                            </w:tr>
                          </w:tbl>
                          <w:p w:rsidR="005C6438" w:rsidRDefault="005C6438" w:rsidP="005C6438">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5" o:spid="_x0000_s1026" type="#_x0000_t202" style="width:505.1pt;height:6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109"/>
                        <w:gridCol w:w="637"/>
                        <w:gridCol w:w="6355"/>
                      </w:tblGrid>
                      <w:tr w:rsidR="005C6438">
                        <w:tblPrEx>
                          <w:tblCellMar>
                            <w:top w:w="0" w:type="dxa"/>
                            <w:left w:w="0" w:type="dxa"/>
                            <w:bottom w:w="0" w:type="dxa"/>
                            <w:right w:w="0" w:type="dxa"/>
                          </w:tblCellMar>
                        </w:tblPrEx>
                        <w:trPr>
                          <w:trHeight w:val="178"/>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12"/>
                                <w:szCs w:val="12"/>
                              </w:rPr>
                            </w:pP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12"/>
                                <w:szCs w:val="12"/>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line="158" w:lineRule="exact"/>
                              <w:ind w:left="4055"/>
                              <w:rPr>
                                <w:sz w:val="14"/>
                                <w:szCs w:val="14"/>
                              </w:rPr>
                            </w:pPr>
                            <w:r>
                              <w:rPr>
                                <w:sz w:val="14"/>
                                <w:szCs w:val="14"/>
                              </w:rPr>
                              <w:t>Version 2.4</w:t>
                            </w:r>
                          </w:p>
                        </w:tc>
                      </w:tr>
                      <w:tr w:rsidR="005C6438">
                        <w:tblPrEx>
                          <w:tblCellMar>
                            <w:top w:w="0" w:type="dxa"/>
                            <w:left w:w="0" w:type="dxa"/>
                            <w:bottom w:w="0" w:type="dxa"/>
                            <w:right w:w="0" w:type="dxa"/>
                          </w:tblCellMar>
                        </w:tblPrEx>
                        <w:trPr>
                          <w:trHeight w:val="566"/>
                        </w:trPr>
                        <w:tc>
                          <w:tcPr>
                            <w:tcW w:w="3109" w:type="dxa"/>
                            <w:tcBorders>
                              <w:top w:val="none" w:sz="6" w:space="0" w:color="auto"/>
                              <w:left w:val="none" w:sz="6" w:space="0" w:color="auto"/>
                              <w:bottom w:val="single" w:sz="8" w:space="0" w:color="000000"/>
                              <w:right w:val="none" w:sz="6" w:space="0" w:color="auto"/>
                            </w:tcBorders>
                          </w:tcPr>
                          <w:p w:rsidR="005C6438" w:rsidRDefault="005C6438">
                            <w:pPr>
                              <w:pStyle w:val="TableParagraph"/>
                              <w:kinsoku w:val="0"/>
                              <w:overflowPunct w:val="0"/>
                              <w:spacing w:before="18"/>
                              <w:ind w:left="7"/>
                              <w:rPr>
                                <w:b/>
                                <w:bCs/>
                                <w:sz w:val="28"/>
                                <w:szCs w:val="28"/>
                              </w:rPr>
                            </w:pPr>
                            <w:r>
                              <w:rPr>
                                <w:b/>
                                <w:bCs/>
                                <w:sz w:val="28"/>
                                <w:szCs w:val="28"/>
                              </w:rPr>
                              <w:t>Safety Data Sheet</w:t>
                            </w:r>
                          </w:p>
                        </w:tc>
                        <w:tc>
                          <w:tcPr>
                            <w:tcW w:w="637" w:type="dxa"/>
                            <w:tcBorders>
                              <w:top w:val="none" w:sz="6" w:space="0" w:color="auto"/>
                              <w:left w:val="none" w:sz="6" w:space="0" w:color="auto"/>
                              <w:bottom w:val="single" w:sz="8" w:space="0" w:color="000000"/>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single" w:sz="8" w:space="0" w:color="000000"/>
                              <w:right w:val="none" w:sz="6" w:space="0" w:color="auto"/>
                            </w:tcBorders>
                          </w:tcPr>
                          <w:p w:rsidR="005C6438" w:rsidRDefault="005C6438">
                            <w:pPr>
                              <w:pStyle w:val="TableParagraph"/>
                              <w:kinsoku w:val="0"/>
                              <w:overflowPunct w:val="0"/>
                              <w:spacing w:before="1"/>
                              <w:rPr>
                                <w:rFonts w:ascii="Calibri" w:hAnsi="Calibri" w:cs="Calibri"/>
                                <w:sz w:val="22"/>
                                <w:szCs w:val="22"/>
                              </w:rPr>
                            </w:pPr>
                          </w:p>
                          <w:p w:rsidR="005C6438" w:rsidRDefault="005C6438">
                            <w:pPr>
                              <w:pStyle w:val="TableParagraph"/>
                              <w:kinsoku w:val="0"/>
                              <w:overflowPunct w:val="0"/>
                              <w:ind w:left="4055"/>
                              <w:rPr>
                                <w:sz w:val="14"/>
                                <w:szCs w:val="14"/>
                              </w:rPr>
                            </w:pPr>
                            <w:r>
                              <w:rPr>
                                <w:sz w:val="14"/>
                                <w:szCs w:val="14"/>
                              </w:rPr>
                              <w:t>Revision Date: 01/15/2016</w:t>
                            </w:r>
                          </w:p>
                        </w:tc>
                      </w:tr>
                      <w:tr w:rsidR="005C6438">
                        <w:tblPrEx>
                          <w:tblCellMar>
                            <w:top w:w="0" w:type="dxa"/>
                            <w:left w:w="0" w:type="dxa"/>
                            <w:bottom w:w="0" w:type="dxa"/>
                            <w:right w:w="0" w:type="dxa"/>
                          </w:tblCellMar>
                        </w:tblPrEx>
                        <w:trPr>
                          <w:trHeight w:val="288"/>
                        </w:trPr>
                        <w:tc>
                          <w:tcPr>
                            <w:tcW w:w="10101" w:type="dxa"/>
                            <w:gridSpan w:val="3"/>
                            <w:tcBorders>
                              <w:top w:val="single" w:sz="8" w:space="0" w:color="000000"/>
                              <w:left w:val="none" w:sz="6" w:space="0" w:color="auto"/>
                              <w:bottom w:val="none" w:sz="6" w:space="0" w:color="auto"/>
                              <w:right w:val="none" w:sz="6" w:space="0" w:color="auto"/>
                            </w:tcBorders>
                          </w:tcPr>
                          <w:p w:rsidR="005C6438" w:rsidRDefault="005C6438">
                            <w:pPr>
                              <w:pStyle w:val="TableParagraph"/>
                              <w:kinsoku w:val="0"/>
                              <w:overflowPunct w:val="0"/>
                              <w:spacing w:before="2"/>
                              <w:rPr>
                                <w:b/>
                                <w:bCs/>
                                <w:sz w:val="22"/>
                                <w:szCs w:val="22"/>
                              </w:rPr>
                            </w:pPr>
                            <w:r>
                              <w:rPr>
                                <w:b/>
                                <w:bCs/>
                                <w:sz w:val="22"/>
                                <w:szCs w:val="22"/>
                              </w:rPr>
                              <w:t>1. Product and Company Identification</w:t>
                            </w:r>
                          </w:p>
                        </w:tc>
                      </w:tr>
                      <w:tr w:rsidR="005C6438">
                        <w:tblPrEx>
                          <w:tblCellMar>
                            <w:top w:w="0" w:type="dxa"/>
                            <w:left w:w="0" w:type="dxa"/>
                            <w:bottom w:w="0" w:type="dxa"/>
                            <w:right w:w="0" w:type="dxa"/>
                          </w:tblCellMar>
                        </w:tblPrEx>
                        <w:trPr>
                          <w:trHeight w:val="320"/>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646"/>
                              <w:rPr>
                                <w:b/>
                                <w:bCs/>
                                <w:sz w:val="22"/>
                                <w:szCs w:val="22"/>
                              </w:rPr>
                            </w:pPr>
                            <w:r>
                              <w:rPr>
                                <w:b/>
                                <w:bCs/>
                                <w:sz w:val="22"/>
                                <w:szCs w:val="22"/>
                              </w:rPr>
                              <w:t>Product Identifier</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30"/>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54"/>
                              <w:ind w:left="1291"/>
                              <w:rPr>
                                <w:sz w:val="22"/>
                                <w:szCs w:val="22"/>
                              </w:rPr>
                            </w:pPr>
                            <w:r>
                              <w:rPr>
                                <w:sz w:val="22"/>
                                <w:szCs w:val="22"/>
                              </w:rPr>
                              <w:t>Product Name:</w:t>
                            </w:r>
                          </w:p>
                        </w:tc>
                        <w:tc>
                          <w:tcPr>
                            <w:tcW w:w="6992" w:type="dxa"/>
                            <w:gridSpan w:val="2"/>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4"/>
                              <w:ind w:left="119"/>
                              <w:rPr>
                                <w:sz w:val="22"/>
                                <w:szCs w:val="22"/>
                              </w:rPr>
                            </w:pPr>
                            <w:r>
                              <w:rPr>
                                <w:sz w:val="22"/>
                                <w:szCs w:val="22"/>
                              </w:rPr>
                              <w:t>Spray-A-Jell (Green Apple)</w:t>
                            </w:r>
                          </w:p>
                        </w:tc>
                      </w:tr>
                      <w:tr w:rsidR="005C6438">
                        <w:tblPrEx>
                          <w:tblCellMar>
                            <w:top w:w="0" w:type="dxa"/>
                            <w:left w:w="0" w:type="dxa"/>
                            <w:bottom w:w="0" w:type="dxa"/>
                            <w:right w:w="0" w:type="dxa"/>
                          </w:tblCellMar>
                        </w:tblPrEx>
                        <w:trPr>
                          <w:trHeight w:val="31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43"/>
                              <w:ind w:left="1291"/>
                              <w:rPr>
                                <w:sz w:val="22"/>
                                <w:szCs w:val="22"/>
                              </w:rPr>
                            </w:pPr>
                            <w:r>
                              <w:rPr>
                                <w:sz w:val="22"/>
                                <w:szCs w:val="22"/>
                              </w:rPr>
                              <w:t>Product Code:</w:t>
                            </w:r>
                          </w:p>
                        </w:tc>
                        <w:tc>
                          <w:tcPr>
                            <w:tcW w:w="6992" w:type="dxa"/>
                            <w:gridSpan w:val="2"/>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3"/>
                              <w:ind w:left="119"/>
                              <w:rPr>
                                <w:sz w:val="22"/>
                                <w:szCs w:val="22"/>
                              </w:rPr>
                            </w:pPr>
                            <w:r>
                              <w:rPr>
                                <w:sz w:val="22"/>
                                <w:szCs w:val="22"/>
                              </w:rPr>
                              <w:t>FG-9952</w:t>
                            </w:r>
                          </w:p>
                        </w:tc>
                      </w:tr>
                      <w:tr w:rsidR="005C6438">
                        <w:tblPrEx>
                          <w:tblCellMar>
                            <w:top w:w="0" w:type="dxa"/>
                            <w:left w:w="0" w:type="dxa"/>
                            <w:bottom w:w="0" w:type="dxa"/>
                            <w:right w:w="0" w:type="dxa"/>
                          </w:tblCellMar>
                        </w:tblPrEx>
                        <w:trPr>
                          <w:trHeight w:val="317"/>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43"/>
                              <w:ind w:left="1291"/>
                              <w:rPr>
                                <w:sz w:val="22"/>
                                <w:szCs w:val="22"/>
                              </w:rPr>
                            </w:pPr>
                            <w:r>
                              <w:rPr>
                                <w:sz w:val="22"/>
                                <w:szCs w:val="22"/>
                              </w:rPr>
                              <w:t>General Use:</w:t>
                            </w:r>
                          </w:p>
                        </w:tc>
                        <w:tc>
                          <w:tcPr>
                            <w:tcW w:w="6992" w:type="dxa"/>
                            <w:gridSpan w:val="2"/>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3"/>
                              <w:ind w:left="119"/>
                              <w:rPr>
                                <w:sz w:val="22"/>
                                <w:szCs w:val="22"/>
                              </w:rPr>
                            </w:pPr>
                            <w:r>
                              <w:rPr>
                                <w:sz w:val="22"/>
                                <w:szCs w:val="22"/>
                              </w:rPr>
                              <w:t>Deodorant, Air Freshener</w:t>
                            </w:r>
                          </w:p>
                        </w:tc>
                      </w:tr>
                      <w:tr w:rsidR="005C6438">
                        <w:tblPrEx>
                          <w:tblCellMar>
                            <w:top w:w="0" w:type="dxa"/>
                            <w:left w:w="0" w:type="dxa"/>
                            <w:bottom w:w="0" w:type="dxa"/>
                            <w:right w:w="0" w:type="dxa"/>
                          </w:tblCellMar>
                        </w:tblPrEx>
                        <w:trPr>
                          <w:trHeight w:val="309"/>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2"/>
                              <w:ind w:left="646"/>
                              <w:rPr>
                                <w:b/>
                                <w:bCs/>
                                <w:sz w:val="22"/>
                                <w:szCs w:val="22"/>
                              </w:rPr>
                            </w:pPr>
                            <w:r>
                              <w:rPr>
                                <w:b/>
                                <w:bCs/>
                                <w:sz w:val="22"/>
                                <w:szCs w:val="22"/>
                              </w:rPr>
                              <w:t>Recommended/Restricted Use</w:t>
                            </w:r>
                          </w:p>
                        </w:tc>
                      </w:tr>
                      <w:tr w:rsidR="005C6438">
                        <w:tblPrEx>
                          <w:tblCellMar>
                            <w:top w:w="0" w:type="dxa"/>
                            <w:left w:w="0" w:type="dxa"/>
                            <w:bottom w:w="0" w:type="dxa"/>
                            <w:right w:w="0" w:type="dxa"/>
                          </w:tblCellMar>
                        </w:tblPrEx>
                        <w:trPr>
                          <w:trHeight w:val="330"/>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53"/>
                              <w:ind w:left="1291"/>
                              <w:rPr>
                                <w:sz w:val="22"/>
                                <w:szCs w:val="22"/>
                              </w:rPr>
                            </w:pPr>
                            <w:r>
                              <w:rPr>
                                <w:sz w:val="22"/>
                                <w:szCs w:val="22"/>
                              </w:rPr>
                              <w:t>Identified Uses:</w:t>
                            </w:r>
                          </w:p>
                        </w:tc>
                        <w:tc>
                          <w:tcPr>
                            <w:tcW w:w="6992" w:type="dxa"/>
                            <w:gridSpan w:val="2"/>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4"/>
                              <w:ind w:left="119"/>
                              <w:rPr>
                                <w:sz w:val="22"/>
                                <w:szCs w:val="22"/>
                              </w:rPr>
                            </w:pPr>
                            <w:r>
                              <w:rPr>
                                <w:sz w:val="22"/>
                                <w:szCs w:val="22"/>
                              </w:rPr>
                              <w:t>Area Deodorant, Air Freshener</w:t>
                            </w:r>
                          </w:p>
                        </w:tc>
                      </w:tr>
                      <w:tr w:rsidR="005C6438">
                        <w:tblPrEx>
                          <w:tblCellMar>
                            <w:top w:w="0" w:type="dxa"/>
                            <w:left w:w="0" w:type="dxa"/>
                            <w:bottom w:w="0" w:type="dxa"/>
                            <w:right w:w="0" w:type="dxa"/>
                          </w:tblCellMar>
                        </w:tblPrEx>
                        <w:trPr>
                          <w:trHeight w:val="317"/>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43"/>
                              <w:ind w:left="1291"/>
                              <w:rPr>
                                <w:sz w:val="22"/>
                                <w:szCs w:val="22"/>
                              </w:rPr>
                            </w:pPr>
                            <w:r>
                              <w:rPr>
                                <w:sz w:val="22"/>
                                <w:szCs w:val="22"/>
                              </w:rPr>
                              <w:t>Restrictions:</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3"/>
                              <w:ind w:left="119"/>
                              <w:rPr>
                                <w:sz w:val="22"/>
                                <w:szCs w:val="22"/>
                              </w:rPr>
                            </w:pPr>
                            <w:r>
                              <w:rPr>
                                <w:sz w:val="22"/>
                                <w:szCs w:val="22"/>
                              </w:rPr>
                              <w:t>N/A</w:t>
                            </w: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0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2"/>
                              <w:ind w:left="646"/>
                              <w:rPr>
                                <w:b/>
                                <w:bCs/>
                                <w:sz w:val="22"/>
                                <w:szCs w:val="22"/>
                              </w:rPr>
                            </w:pPr>
                            <w:r>
                              <w:rPr>
                                <w:b/>
                                <w:bCs/>
                                <w:sz w:val="22"/>
                                <w:szCs w:val="22"/>
                              </w:rPr>
                              <w:t>Distributor</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20"/>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4"/>
                              <w:ind w:left="1271" w:right="1044"/>
                              <w:jc w:val="center"/>
                              <w:rPr>
                                <w:sz w:val="22"/>
                                <w:szCs w:val="22"/>
                              </w:rPr>
                            </w:pPr>
                            <w:r>
                              <w:rPr>
                                <w:sz w:val="22"/>
                                <w:szCs w:val="22"/>
                              </w:rPr>
                              <w:t>EES, Inc.</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1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91"/>
                              <w:rPr>
                                <w:sz w:val="22"/>
                                <w:szCs w:val="22"/>
                              </w:rPr>
                            </w:pPr>
                            <w:r>
                              <w:rPr>
                                <w:sz w:val="22"/>
                                <w:szCs w:val="22"/>
                              </w:rPr>
                              <w:t>127 Riverside Drive</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19"/>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91"/>
                              <w:rPr>
                                <w:sz w:val="22"/>
                                <w:szCs w:val="22"/>
                              </w:rPr>
                            </w:pPr>
                            <w:r>
                              <w:rPr>
                                <w:sz w:val="22"/>
                                <w:szCs w:val="22"/>
                              </w:rPr>
                              <w:t>Cartersville, GA 30127 USA</w:t>
                            </w:r>
                          </w:p>
                        </w:tc>
                      </w:tr>
                      <w:tr w:rsidR="005C6438">
                        <w:tblPrEx>
                          <w:tblCellMar>
                            <w:top w:w="0" w:type="dxa"/>
                            <w:left w:w="0" w:type="dxa"/>
                            <w:bottom w:w="0" w:type="dxa"/>
                            <w:right w:w="0" w:type="dxa"/>
                          </w:tblCellMar>
                        </w:tblPrEx>
                        <w:trPr>
                          <w:trHeight w:val="317"/>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91"/>
                              <w:rPr>
                                <w:sz w:val="22"/>
                                <w:szCs w:val="22"/>
                              </w:rPr>
                            </w:pPr>
                            <w:r>
                              <w:rPr>
                                <w:sz w:val="22"/>
                                <w:szCs w:val="22"/>
                              </w:rPr>
                              <w:t>(800) 473-9467</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19"/>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2"/>
                              <w:ind w:left="646"/>
                              <w:rPr>
                                <w:b/>
                                <w:bCs/>
                                <w:sz w:val="22"/>
                                <w:szCs w:val="22"/>
                              </w:rPr>
                            </w:pPr>
                            <w:r>
                              <w:rPr>
                                <w:b/>
                                <w:bCs/>
                                <w:sz w:val="22"/>
                                <w:szCs w:val="22"/>
                              </w:rPr>
                              <w:t>Emergency Contact Information</w:t>
                            </w:r>
                          </w:p>
                        </w:tc>
                      </w:tr>
                      <w:tr w:rsidR="005C6438">
                        <w:tblPrEx>
                          <w:tblCellMar>
                            <w:top w:w="0" w:type="dxa"/>
                            <w:left w:w="0" w:type="dxa"/>
                            <w:bottom w:w="0" w:type="dxa"/>
                            <w:right w:w="0" w:type="dxa"/>
                          </w:tblCellMar>
                        </w:tblPrEx>
                        <w:trPr>
                          <w:trHeight w:val="330"/>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53"/>
                              <w:ind w:left="1291"/>
                              <w:rPr>
                                <w:sz w:val="22"/>
                                <w:szCs w:val="22"/>
                              </w:rPr>
                            </w:pPr>
                            <w:r>
                              <w:rPr>
                                <w:sz w:val="22"/>
                                <w:szCs w:val="22"/>
                              </w:rPr>
                              <w:t>Company Name:</w:t>
                            </w:r>
                          </w:p>
                        </w:tc>
                        <w:tc>
                          <w:tcPr>
                            <w:tcW w:w="6992" w:type="dxa"/>
                            <w:gridSpan w:val="2"/>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4"/>
                              <w:ind w:left="119"/>
                              <w:rPr>
                                <w:sz w:val="22"/>
                                <w:szCs w:val="22"/>
                              </w:rPr>
                            </w:pPr>
                            <w:r>
                              <w:rPr>
                                <w:sz w:val="22"/>
                                <w:szCs w:val="22"/>
                              </w:rPr>
                              <w:t>ChemTel</w:t>
                            </w:r>
                          </w:p>
                        </w:tc>
                      </w:tr>
                      <w:tr w:rsidR="005C6438">
                        <w:tblPrEx>
                          <w:tblCellMar>
                            <w:top w:w="0" w:type="dxa"/>
                            <w:left w:w="0" w:type="dxa"/>
                            <w:bottom w:w="0" w:type="dxa"/>
                            <w:right w:w="0" w:type="dxa"/>
                          </w:tblCellMar>
                        </w:tblPrEx>
                        <w:trPr>
                          <w:trHeight w:val="318"/>
                        </w:trPr>
                        <w:tc>
                          <w:tcPr>
                            <w:tcW w:w="3109" w:type="dxa"/>
                            <w:tcBorders>
                              <w:top w:val="none" w:sz="6" w:space="0" w:color="auto"/>
                              <w:left w:val="none" w:sz="6" w:space="0" w:color="auto"/>
                              <w:bottom w:val="single" w:sz="8" w:space="0" w:color="000000"/>
                              <w:right w:val="none" w:sz="6" w:space="0" w:color="auto"/>
                            </w:tcBorders>
                          </w:tcPr>
                          <w:p w:rsidR="005C6438" w:rsidRDefault="005C6438">
                            <w:pPr>
                              <w:pStyle w:val="TableParagraph"/>
                              <w:kinsoku w:val="0"/>
                              <w:overflowPunct w:val="0"/>
                              <w:spacing w:before="43"/>
                              <w:ind w:left="1291"/>
                              <w:rPr>
                                <w:sz w:val="22"/>
                                <w:szCs w:val="22"/>
                              </w:rPr>
                            </w:pPr>
                            <w:r>
                              <w:rPr>
                                <w:sz w:val="22"/>
                                <w:szCs w:val="22"/>
                              </w:rPr>
                              <w:t>Phone Number:</w:t>
                            </w:r>
                          </w:p>
                        </w:tc>
                        <w:tc>
                          <w:tcPr>
                            <w:tcW w:w="6992" w:type="dxa"/>
                            <w:gridSpan w:val="2"/>
                            <w:tcBorders>
                              <w:top w:val="none" w:sz="6" w:space="0" w:color="auto"/>
                              <w:left w:val="none" w:sz="6" w:space="0" w:color="auto"/>
                              <w:bottom w:val="single" w:sz="8" w:space="0" w:color="000000"/>
                              <w:right w:val="none" w:sz="6" w:space="0" w:color="auto"/>
                            </w:tcBorders>
                          </w:tcPr>
                          <w:p w:rsidR="005C6438" w:rsidRDefault="005C6438">
                            <w:pPr>
                              <w:pStyle w:val="TableParagraph"/>
                              <w:kinsoku w:val="0"/>
                              <w:overflowPunct w:val="0"/>
                              <w:spacing w:before="23"/>
                              <w:ind w:left="119"/>
                              <w:rPr>
                                <w:sz w:val="22"/>
                                <w:szCs w:val="22"/>
                              </w:rPr>
                            </w:pPr>
                            <w:r>
                              <w:rPr>
                                <w:sz w:val="22"/>
                                <w:szCs w:val="22"/>
                              </w:rPr>
                              <w:t>(800) 255-3924</w:t>
                            </w:r>
                          </w:p>
                        </w:tc>
                      </w:tr>
                      <w:tr w:rsidR="005C6438">
                        <w:tblPrEx>
                          <w:tblCellMar>
                            <w:top w:w="0" w:type="dxa"/>
                            <w:left w:w="0" w:type="dxa"/>
                            <w:bottom w:w="0" w:type="dxa"/>
                            <w:right w:w="0" w:type="dxa"/>
                          </w:tblCellMar>
                        </w:tblPrEx>
                        <w:trPr>
                          <w:trHeight w:val="288"/>
                        </w:trPr>
                        <w:tc>
                          <w:tcPr>
                            <w:tcW w:w="3109" w:type="dxa"/>
                            <w:tcBorders>
                              <w:top w:val="single" w:sz="8" w:space="0" w:color="000000"/>
                              <w:left w:val="none" w:sz="6" w:space="0" w:color="auto"/>
                              <w:bottom w:val="none" w:sz="6" w:space="0" w:color="auto"/>
                              <w:right w:val="none" w:sz="6" w:space="0" w:color="auto"/>
                            </w:tcBorders>
                          </w:tcPr>
                          <w:p w:rsidR="005C6438" w:rsidRDefault="005C6438">
                            <w:pPr>
                              <w:pStyle w:val="TableParagraph"/>
                              <w:kinsoku w:val="0"/>
                              <w:overflowPunct w:val="0"/>
                              <w:spacing w:before="2"/>
                              <w:rPr>
                                <w:b/>
                                <w:bCs/>
                                <w:sz w:val="22"/>
                                <w:szCs w:val="22"/>
                              </w:rPr>
                            </w:pPr>
                            <w:r>
                              <w:rPr>
                                <w:b/>
                                <w:bCs/>
                                <w:sz w:val="22"/>
                                <w:szCs w:val="22"/>
                              </w:rPr>
                              <w:t>2. Hazard Identification</w:t>
                            </w:r>
                          </w:p>
                        </w:tc>
                        <w:tc>
                          <w:tcPr>
                            <w:tcW w:w="637" w:type="dxa"/>
                            <w:tcBorders>
                              <w:top w:val="single" w:sz="8" w:space="0" w:color="000000"/>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single" w:sz="8" w:space="0" w:color="000000"/>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30"/>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646"/>
                              <w:rPr>
                                <w:b/>
                                <w:bCs/>
                                <w:sz w:val="22"/>
                                <w:szCs w:val="22"/>
                              </w:rPr>
                            </w:pPr>
                            <w:r>
                              <w:rPr>
                                <w:b/>
                                <w:bCs/>
                                <w:sz w:val="22"/>
                                <w:szCs w:val="22"/>
                              </w:rPr>
                              <w:t>GHS Classification</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30"/>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44"/>
                              <w:ind w:left="1291"/>
                              <w:rPr>
                                <w:sz w:val="22"/>
                                <w:szCs w:val="22"/>
                              </w:rPr>
                            </w:pPr>
                            <w:r>
                              <w:rPr>
                                <w:sz w:val="22"/>
                                <w:szCs w:val="22"/>
                              </w:rPr>
                              <w:t>Skin Corrosion / Irritation, Category 2</w:t>
                            </w:r>
                          </w:p>
                        </w:tc>
                      </w:tr>
                      <w:tr w:rsidR="005C6438">
                        <w:tblPrEx>
                          <w:tblCellMar>
                            <w:top w:w="0" w:type="dxa"/>
                            <w:left w:w="0" w:type="dxa"/>
                            <w:bottom w:w="0" w:type="dxa"/>
                            <w:right w:w="0" w:type="dxa"/>
                          </w:tblCellMar>
                        </w:tblPrEx>
                        <w:trPr>
                          <w:trHeight w:val="308"/>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91"/>
                              <w:rPr>
                                <w:sz w:val="22"/>
                                <w:szCs w:val="22"/>
                              </w:rPr>
                            </w:pPr>
                            <w:r>
                              <w:rPr>
                                <w:sz w:val="22"/>
                                <w:szCs w:val="22"/>
                              </w:rPr>
                              <w:t>Eye Damage / Irritation, Category 2A</w:t>
                            </w:r>
                          </w:p>
                        </w:tc>
                      </w:tr>
                      <w:tr w:rsidR="005C6438">
                        <w:tblPrEx>
                          <w:tblCellMar>
                            <w:top w:w="0" w:type="dxa"/>
                            <w:left w:w="0" w:type="dxa"/>
                            <w:bottom w:w="0" w:type="dxa"/>
                            <w:right w:w="0" w:type="dxa"/>
                          </w:tblCellMar>
                        </w:tblPrEx>
                        <w:trPr>
                          <w:trHeight w:val="314"/>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2"/>
                              <w:ind w:left="646"/>
                              <w:rPr>
                                <w:b/>
                                <w:bCs/>
                                <w:sz w:val="22"/>
                                <w:szCs w:val="22"/>
                              </w:rPr>
                            </w:pPr>
                            <w:r>
                              <w:rPr>
                                <w:b/>
                                <w:bCs/>
                                <w:sz w:val="22"/>
                                <w:szCs w:val="22"/>
                              </w:rPr>
                              <w:t>GHS Label Elements, Including Precautionary Statements</w:t>
                            </w:r>
                          </w:p>
                        </w:tc>
                      </w:tr>
                      <w:tr w:rsidR="005C6438">
                        <w:tblPrEx>
                          <w:tblCellMar>
                            <w:top w:w="0" w:type="dxa"/>
                            <w:left w:w="0" w:type="dxa"/>
                            <w:bottom w:w="0" w:type="dxa"/>
                            <w:right w:w="0" w:type="dxa"/>
                          </w:tblCellMar>
                        </w:tblPrEx>
                        <w:trPr>
                          <w:trHeight w:val="63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9"/>
                              <w:ind w:left="1291"/>
                              <w:rPr>
                                <w:sz w:val="22"/>
                                <w:szCs w:val="22"/>
                              </w:rPr>
                            </w:pPr>
                            <w:r>
                              <w:rPr>
                                <w:sz w:val="22"/>
                                <w:szCs w:val="22"/>
                              </w:rPr>
                              <w:t>Pictogram</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643"/>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
                              <w:rPr>
                                <w:rFonts w:ascii="Calibri" w:hAnsi="Calibri" w:cs="Calibri"/>
                                <w:sz w:val="29"/>
                                <w:szCs w:val="29"/>
                              </w:rPr>
                            </w:pPr>
                          </w:p>
                          <w:p w:rsidR="005C6438" w:rsidRDefault="005C6438">
                            <w:pPr>
                              <w:pStyle w:val="TableParagraph"/>
                              <w:kinsoku w:val="0"/>
                              <w:overflowPunct w:val="0"/>
                              <w:ind w:left="1291"/>
                              <w:rPr>
                                <w:sz w:val="22"/>
                                <w:szCs w:val="22"/>
                              </w:rPr>
                            </w:pPr>
                            <w:r>
                              <w:rPr>
                                <w:sz w:val="22"/>
                                <w:szCs w:val="22"/>
                              </w:rPr>
                              <w:t>Signal Word</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5"/>
                              <w:rPr>
                                <w:rFonts w:ascii="Calibri" w:hAnsi="Calibri" w:cs="Calibri"/>
                                <w:sz w:val="28"/>
                                <w:szCs w:val="28"/>
                              </w:rPr>
                            </w:pPr>
                          </w:p>
                          <w:p w:rsidR="005C6438" w:rsidRDefault="005C6438">
                            <w:pPr>
                              <w:pStyle w:val="TableParagraph"/>
                              <w:kinsoku w:val="0"/>
                              <w:overflowPunct w:val="0"/>
                              <w:spacing w:before="1"/>
                              <w:ind w:left="128"/>
                              <w:rPr>
                                <w:sz w:val="22"/>
                                <w:szCs w:val="22"/>
                              </w:rPr>
                            </w:pPr>
                            <w:r>
                              <w:rPr>
                                <w:sz w:val="22"/>
                                <w:szCs w:val="22"/>
                              </w:rPr>
                              <w:t>Warning</w:t>
                            </w:r>
                          </w:p>
                        </w:tc>
                      </w:tr>
                      <w:tr w:rsidR="005C6438">
                        <w:tblPrEx>
                          <w:tblCellMar>
                            <w:top w:w="0" w:type="dxa"/>
                            <w:left w:w="0" w:type="dxa"/>
                            <w:bottom w:w="0" w:type="dxa"/>
                            <w:right w:w="0" w:type="dxa"/>
                          </w:tblCellMar>
                        </w:tblPrEx>
                        <w:trPr>
                          <w:trHeight w:val="314"/>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right="145"/>
                              <w:jc w:val="right"/>
                              <w:rPr>
                                <w:sz w:val="22"/>
                                <w:szCs w:val="22"/>
                              </w:rPr>
                            </w:pPr>
                            <w:r>
                              <w:rPr>
                                <w:sz w:val="22"/>
                                <w:szCs w:val="22"/>
                              </w:rPr>
                              <w:t>Hazard Statement(s)</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r>
                      <w:tr w:rsidR="005C6438">
                        <w:tblPrEx>
                          <w:tblCellMar>
                            <w:top w:w="0" w:type="dxa"/>
                            <w:left w:w="0" w:type="dxa"/>
                            <w:bottom w:w="0" w:type="dxa"/>
                            <w:right w:w="0" w:type="dxa"/>
                          </w:tblCellMar>
                        </w:tblPrEx>
                        <w:trPr>
                          <w:trHeight w:val="31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8"/>
                              <w:ind w:left="1937"/>
                              <w:rPr>
                                <w:sz w:val="22"/>
                                <w:szCs w:val="22"/>
                              </w:rPr>
                            </w:pPr>
                            <w:r>
                              <w:rPr>
                                <w:sz w:val="22"/>
                                <w:szCs w:val="22"/>
                              </w:rPr>
                              <w:t>H315</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8"/>
                              <w:ind w:left="128"/>
                              <w:rPr>
                                <w:sz w:val="22"/>
                                <w:szCs w:val="22"/>
                              </w:rPr>
                            </w:pPr>
                            <w:r>
                              <w:rPr>
                                <w:sz w:val="22"/>
                                <w:szCs w:val="22"/>
                              </w:rPr>
                              <w:t>Causes skin irritation</w:t>
                            </w:r>
                          </w:p>
                        </w:tc>
                      </w:tr>
                      <w:tr w:rsidR="005C6438">
                        <w:tblPrEx>
                          <w:tblCellMar>
                            <w:top w:w="0" w:type="dxa"/>
                            <w:left w:w="0" w:type="dxa"/>
                            <w:bottom w:w="0" w:type="dxa"/>
                            <w:right w:w="0" w:type="dxa"/>
                          </w:tblCellMar>
                        </w:tblPrEx>
                        <w:trPr>
                          <w:trHeight w:val="324"/>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8"/>
                              <w:ind w:left="1937"/>
                              <w:rPr>
                                <w:sz w:val="22"/>
                                <w:szCs w:val="22"/>
                              </w:rPr>
                            </w:pPr>
                            <w:r>
                              <w:rPr>
                                <w:sz w:val="22"/>
                                <w:szCs w:val="22"/>
                              </w:rPr>
                              <w:t>H319</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8"/>
                              <w:ind w:left="128"/>
                              <w:rPr>
                                <w:sz w:val="22"/>
                                <w:szCs w:val="22"/>
                              </w:rPr>
                            </w:pPr>
                            <w:r>
                              <w:rPr>
                                <w:sz w:val="22"/>
                                <w:szCs w:val="22"/>
                              </w:rPr>
                              <w:t>Causes serious eye irritation</w:t>
                            </w:r>
                          </w:p>
                        </w:tc>
                      </w:tr>
                      <w:tr w:rsidR="005C6438">
                        <w:tblPrEx>
                          <w:tblCellMar>
                            <w:top w:w="0" w:type="dxa"/>
                            <w:left w:w="0" w:type="dxa"/>
                            <w:bottom w:w="0" w:type="dxa"/>
                            <w:right w:w="0" w:type="dxa"/>
                          </w:tblCellMar>
                        </w:tblPrEx>
                        <w:trPr>
                          <w:trHeight w:val="314"/>
                        </w:trPr>
                        <w:tc>
                          <w:tcPr>
                            <w:tcW w:w="10101" w:type="dxa"/>
                            <w:gridSpan w:val="3"/>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91"/>
                              <w:rPr>
                                <w:sz w:val="22"/>
                                <w:szCs w:val="22"/>
                              </w:rPr>
                            </w:pPr>
                            <w:r>
                              <w:rPr>
                                <w:sz w:val="22"/>
                                <w:szCs w:val="22"/>
                              </w:rPr>
                              <w:t>Precautionary Statement(s)</w:t>
                            </w:r>
                          </w:p>
                        </w:tc>
                      </w:tr>
                      <w:tr w:rsidR="005C6438">
                        <w:tblPrEx>
                          <w:tblCellMar>
                            <w:top w:w="0" w:type="dxa"/>
                            <w:left w:w="0" w:type="dxa"/>
                            <w:bottom w:w="0" w:type="dxa"/>
                            <w:right w:w="0" w:type="dxa"/>
                          </w:tblCellMar>
                        </w:tblPrEx>
                        <w:trPr>
                          <w:trHeight w:val="613"/>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8"/>
                              <w:ind w:left="1937"/>
                              <w:rPr>
                                <w:sz w:val="22"/>
                                <w:szCs w:val="22"/>
                              </w:rPr>
                            </w:pPr>
                            <w:r>
                              <w:rPr>
                                <w:sz w:val="22"/>
                                <w:szCs w:val="22"/>
                              </w:rPr>
                              <w:t>P264</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8" w:line="264" w:lineRule="auto"/>
                              <w:ind w:left="128" w:right="128"/>
                              <w:rPr>
                                <w:sz w:val="22"/>
                                <w:szCs w:val="22"/>
                              </w:rPr>
                            </w:pPr>
                            <w:r>
                              <w:rPr>
                                <w:sz w:val="22"/>
                                <w:szCs w:val="22"/>
                              </w:rPr>
                              <w:t>Wash hands, arms, or any contacted areas of body thoroughly after handling.</w:t>
                            </w:r>
                          </w:p>
                        </w:tc>
                      </w:tr>
                      <w:tr w:rsidR="005C6438">
                        <w:tblPrEx>
                          <w:tblCellMar>
                            <w:top w:w="0" w:type="dxa"/>
                            <w:left w:w="0" w:type="dxa"/>
                            <w:bottom w:w="0" w:type="dxa"/>
                            <w:right w:w="0" w:type="dxa"/>
                          </w:tblCellMar>
                        </w:tblPrEx>
                        <w:trPr>
                          <w:trHeight w:val="49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53"/>
                              <w:ind w:left="1937"/>
                              <w:rPr>
                                <w:sz w:val="22"/>
                                <w:szCs w:val="22"/>
                              </w:rPr>
                            </w:pPr>
                            <w:r>
                              <w:rPr>
                                <w:sz w:val="22"/>
                                <w:szCs w:val="22"/>
                              </w:rPr>
                              <w:t>P280</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53"/>
                              <w:ind w:left="128"/>
                              <w:rPr>
                                <w:sz w:val="22"/>
                                <w:szCs w:val="22"/>
                              </w:rPr>
                            </w:pPr>
                            <w:r>
                              <w:rPr>
                                <w:sz w:val="22"/>
                                <w:szCs w:val="22"/>
                              </w:rPr>
                              <w:t>Wear protective gloves / protective clothing / eye protection / face protection.</w:t>
                            </w:r>
                          </w:p>
                        </w:tc>
                      </w:tr>
                      <w:tr w:rsidR="005C6438">
                        <w:tblPrEx>
                          <w:tblCellMar>
                            <w:top w:w="0" w:type="dxa"/>
                            <w:left w:w="0" w:type="dxa"/>
                            <w:bottom w:w="0" w:type="dxa"/>
                            <w:right w:w="0" w:type="dxa"/>
                          </w:tblCellMar>
                        </w:tblPrEx>
                        <w:trPr>
                          <w:trHeight w:val="478"/>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193"/>
                              <w:ind w:right="118"/>
                              <w:jc w:val="right"/>
                              <w:rPr>
                                <w:sz w:val="22"/>
                                <w:szCs w:val="22"/>
                              </w:rPr>
                            </w:pPr>
                            <w:r>
                              <w:rPr>
                                <w:sz w:val="22"/>
                                <w:szCs w:val="22"/>
                              </w:rPr>
                              <w:t>P302 + P352</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193"/>
                              <w:ind w:left="128"/>
                              <w:rPr>
                                <w:sz w:val="22"/>
                                <w:szCs w:val="22"/>
                              </w:rPr>
                            </w:pPr>
                            <w:r>
                              <w:rPr>
                                <w:sz w:val="22"/>
                                <w:szCs w:val="22"/>
                              </w:rPr>
                              <w:t>IF ON SKIN: Wash with plenty of water and soap.</w:t>
                            </w:r>
                          </w:p>
                        </w:tc>
                      </w:tr>
                      <w:tr w:rsidR="005C6438">
                        <w:tblPrEx>
                          <w:tblCellMar>
                            <w:top w:w="0" w:type="dxa"/>
                            <w:left w:w="0" w:type="dxa"/>
                            <w:bottom w:w="0" w:type="dxa"/>
                            <w:right w:w="0" w:type="dxa"/>
                          </w:tblCellMar>
                        </w:tblPrEx>
                        <w:trPr>
                          <w:trHeight w:val="31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right="118"/>
                              <w:jc w:val="right"/>
                              <w:rPr>
                                <w:sz w:val="22"/>
                                <w:szCs w:val="22"/>
                              </w:rPr>
                            </w:pPr>
                            <w:r>
                              <w:rPr>
                                <w:sz w:val="22"/>
                                <w:szCs w:val="22"/>
                              </w:rPr>
                              <w:t>P332 + P313</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8"/>
                              <w:rPr>
                                <w:sz w:val="22"/>
                                <w:szCs w:val="22"/>
                              </w:rPr>
                            </w:pPr>
                            <w:r>
                              <w:rPr>
                                <w:sz w:val="22"/>
                                <w:szCs w:val="22"/>
                              </w:rPr>
                              <w:t>If skin irritation occurs: Get medical advice/attention.</w:t>
                            </w:r>
                          </w:p>
                        </w:tc>
                      </w:tr>
                      <w:tr w:rsidR="005C6438">
                        <w:tblPrEx>
                          <w:tblCellMar>
                            <w:top w:w="0" w:type="dxa"/>
                            <w:left w:w="0" w:type="dxa"/>
                            <w:bottom w:w="0" w:type="dxa"/>
                            <w:right w:w="0" w:type="dxa"/>
                          </w:tblCellMar>
                        </w:tblPrEx>
                        <w:trPr>
                          <w:trHeight w:val="31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right="118"/>
                              <w:jc w:val="right"/>
                              <w:rPr>
                                <w:sz w:val="22"/>
                                <w:szCs w:val="22"/>
                              </w:rPr>
                            </w:pPr>
                            <w:r>
                              <w:rPr>
                                <w:sz w:val="22"/>
                                <w:szCs w:val="22"/>
                              </w:rPr>
                              <w:t>P362 + P364</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28"/>
                              <w:rPr>
                                <w:sz w:val="22"/>
                                <w:szCs w:val="22"/>
                              </w:rPr>
                            </w:pPr>
                            <w:r>
                              <w:rPr>
                                <w:sz w:val="22"/>
                                <w:szCs w:val="22"/>
                              </w:rPr>
                              <w:t>Take off contaminated clothing and wash it before reuse.</w:t>
                            </w:r>
                          </w:p>
                        </w:tc>
                      </w:tr>
                      <w:tr w:rsidR="005C6438">
                        <w:tblPrEx>
                          <w:tblCellMar>
                            <w:top w:w="0" w:type="dxa"/>
                            <w:left w:w="0" w:type="dxa"/>
                            <w:bottom w:w="0" w:type="dxa"/>
                            <w:right w:w="0" w:type="dxa"/>
                          </w:tblCellMar>
                        </w:tblPrEx>
                        <w:trPr>
                          <w:trHeight w:val="625"/>
                        </w:trPr>
                        <w:tc>
                          <w:tcPr>
                            <w:tcW w:w="3746" w:type="dxa"/>
                            <w:gridSpan w:val="2"/>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ind w:left="1937"/>
                              <w:rPr>
                                <w:sz w:val="22"/>
                                <w:szCs w:val="22"/>
                              </w:rPr>
                            </w:pPr>
                            <w:r>
                              <w:rPr>
                                <w:sz w:val="22"/>
                                <w:szCs w:val="22"/>
                              </w:rPr>
                              <w:t>P305 + P351 + P338</w:t>
                            </w: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33" w:line="264" w:lineRule="auto"/>
                              <w:ind w:left="128" w:right="128"/>
                              <w:rPr>
                                <w:sz w:val="22"/>
                                <w:szCs w:val="22"/>
                              </w:rPr>
                            </w:pPr>
                            <w:r>
                              <w:rPr>
                                <w:sz w:val="22"/>
                                <w:szCs w:val="22"/>
                              </w:rPr>
                              <w:t>IF IN EYES: Rinse cautiously with water for several minutes. Remove contact lenses, if present and easy to do. Continue rinsing.</w:t>
                            </w:r>
                          </w:p>
                        </w:tc>
                      </w:tr>
                      <w:tr w:rsidR="005C6438">
                        <w:tblPrEx>
                          <w:tblCellMar>
                            <w:top w:w="0" w:type="dxa"/>
                            <w:left w:w="0" w:type="dxa"/>
                            <w:bottom w:w="0" w:type="dxa"/>
                            <w:right w:w="0" w:type="dxa"/>
                          </w:tblCellMar>
                        </w:tblPrEx>
                        <w:trPr>
                          <w:trHeight w:val="361"/>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61"/>
                              <w:ind w:right="118"/>
                              <w:jc w:val="right"/>
                              <w:rPr>
                                <w:sz w:val="22"/>
                                <w:szCs w:val="22"/>
                              </w:rPr>
                            </w:pPr>
                            <w:r>
                              <w:rPr>
                                <w:sz w:val="22"/>
                                <w:szCs w:val="22"/>
                              </w:rPr>
                              <w:t>P337 + P313</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61"/>
                              <w:ind w:left="128"/>
                              <w:rPr>
                                <w:sz w:val="22"/>
                                <w:szCs w:val="22"/>
                              </w:rPr>
                            </w:pPr>
                            <w:r>
                              <w:rPr>
                                <w:sz w:val="22"/>
                                <w:szCs w:val="22"/>
                              </w:rPr>
                              <w:t>If eye irritation persists: Get medical advice / attention.</w:t>
                            </w:r>
                          </w:p>
                        </w:tc>
                      </w:tr>
                      <w:tr w:rsidR="005C6438">
                        <w:tblPrEx>
                          <w:tblCellMar>
                            <w:top w:w="0" w:type="dxa"/>
                            <w:left w:w="0" w:type="dxa"/>
                            <w:bottom w:w="0" w:type="dxa"/>
                            <w:right w:w="0" w:type="dxa"/>
                          </w:tblCellMar>
                        </w:tblPrEx>
                        <w:trPr>
                          <w:trHeight w:val="579"/>
                        </w:trPr>
                        <w:tc>
                          <w:tcPr>
                            <w:tcW w:w="3109"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47"/>
                              <w:ind w:left="1937"/>
                              <w:rPr>
                                <w:sz w:val="22"/>
                                <w:szCs w:val="22"/>
                              </w:rPr>
                            </w:pPr>
                            <w:r>
                              <w:rPr>
                                <w:sz w:val="22"/>
                                <w:szCs w:val="22"/>
                              </w:rPr>
                              <w:t>P501</w:t>
                            </w:r>
                          </w:p>
                        </w:tc>
                        <w:tc>
                          <w:tcPr>
                            <w:tcW w:w="637"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rPr>
                                <w:rFonts w:ascii="Times New Roman" w:hAnsi="Times New Roman" w:cs="Times New Roman"/>
                                <w:sz w:val="20"/>
                                <w:szCs w:val="20"/>
                              </w:rPr>
                            </w:pPr>
                          </w:p>
                        </w:tc>
                        <w:tc>
                          <w:tcPr>
                            <w:tcW w:w="6355" w:type="dxa"/>
                            <w:tcBorders>
                              <w:top w:val="none" w:sz="6" w:space="0" w:color="auto"/>
                              <w:left w:val="none" w:sz="6" w:space="0" w:color="auto"/>
                              <w:bottom w:val="none" w:sz="6" w:space="0" w:color="auto"/>
                              <w:right w:val="none" w:sz="6" w:space="0" w:color="auto"/>
                            </w:tcBorders>
                          </w:tcPr>
                          <w:p w:rsidR="005C6438" w:rsidRDefault="005C6438">
                            <w:pPr>
                              <w:pStyle w:val="TableParagraph"/>
                              <w:kinsoku w:val="0"/>
                              <w:overflowPunct w:val="0"/>
                              <w:spacing w:before="20" w:line="280" w:lineRule="atLeast"/>
                              <w:ind w:left="128"/>
                              <w:rPr>
                                <w:sz w:val="22"/>
                                <w:szCs w:val="22"/>
                              </w:rPr>
                            </w:pPr>
                            <w:r>
                              <w:rPr>
                                <w:sz w:val="22"/>
                                <w:szCs w:val="22"/>
                              </w:rPr>
                              <w:t>Dispose of contents/container to waste in accordance with local/regional/national/international regulations.</w:t>
                            </w:r>
                          </w:p>
                        </w:tc>
                      </w:tr>
                    </w:tbl>
                    <w:p w:rsidR="005C6438" w:rsidRDefault="005C6438" w:rsidP="005C6438">
                      <w:pPr>
                        <w:pStyle w:val="BodyText"/>
                        <w:kinsoku w:val="0"/>
                        <w:overflowPunct w:val="0"/>
                        <w:rPr>
                          <w:rFonts w:ascii="Times New Roman" w:hAnsi="Times New Roman" w:cs="Times New Roman"/>
                          <w:sz w:val="24"/>
                          <w:szCs w:val="24"/>
                        </w:rPr>
                      </w:pPr>
                    </w:p>
                  </w:txbxContent>
                </v:textbox>
                <w10:anchorlock/>
              </v:shape>
            </w:pict>
          </mc:Fallback>
        </mc:AlternateContent>
      </w:r>
    </w:p>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p w:rsidR="005C6438" w:rsidRPr="005C6438" w:rsidRDefault="005C6438" w:rsidP="005C6438">
      <w:pPr>
        <w:kinsoku w:val="0"/>
        <w:overflowPunct w:val="0"/>
        <w:autoSpaceDE w:val="0"/>
        <w:autoSpaceDN w:val="0"/>
        <w:adjustRightInd w:val="0"/>
        <w:spacing w:after="0" w:line="240" w:lineRule="auto"/>
        <w:ind w:left="3722"/>
        <w:rPr>
          <w:rFonts w:ascii="Times New Roman" w:hAnsi="Times New Roman" w:cs="Times New Roman"/>
          <w:sz w:val="20"/>
          <w:szCs w:val="20"/>
        </w:rPr>
      </w:pPr>
      <w:r w:rsidRPr="005C6438">
        <w:rPr>
          <w:rFonts w:ascii="Times New Roman" w:hAnsi="Times New Roman" w:cs="Times New Roman"/>
          <w:noProof/>
          <w:sz w:val="20"/>
          <w:szCs w:val="20"/>
        </w:rPr>
        <w:drawing>
          <wp:inline distT="0" distB="0" distL="0" distR="0">
            <wp:extent cx="67183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830" cy="581025"/>
                    </a:xfrm>
                    <a:prstGeom prst="rect">
                      <a:avLst/>
                    </a:prstGeom>
                    <a:noFill/>
                    <a:ln>
                      <a:noFill/>
                    </a:ln>
                  </pic:spPr>
                </pic:pic>
              </a:graphicData>
            </a:graphic>
          </wp:inline>
        </w:drawing>
      </w:r>
    </w:p>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p w:rsidR="005C6438" w:rsidRPr="005C6438" w:rsidRDefault="005C6438" w:rsidP="005C6438">
      <w:pPr>
        <w:kinsoku w:val="0"/>
        <w:overflowPunct w:val="0"/>
        <w:autoSpaceDE w:val="0"/>
        <w:autoSpaceDN w:val="0"/>
        <w:adjustRightInd w:val="0"/>
        <w:spacing w:before="16" w:after="0" w:line="240" w:lineRule="auto"/>
        <w:ind w:left="4884" w:right="4407"/>
        <w:jc w:val="center"/>
        <w:rPr>
          <w:rFonts w:ascii="Calibri" w:hAnsi="Calibri" w:cs="Calibri"/>
        </w:rPr>
      </w:pPr>
      <w:bookmarkStart w:id="0" w:name="Spray-A-Jell, Green Apple (FG-9952) SDS "/>
      <w:bookmarkEnd w:id="0"/>
      <w:r w:rsidRPr="005C6438">
        <w:rPr>
          <w:rFonts w:ascii="Calibri" w:hAnsi="Calibri" w:cs="Calibri"/>
        </w:rPr>
        <w:t>Page 1 of 6</w:t>
      </w:r>
    </w:p>
    <w:p w:rsidR="005C6438" w:rsidRPr="005C6438" w:rsidRDefault="005C6438" w:rsidP="005C6438">
      <w:pPr>
        <w:kinsoku w:val="0"/>
        <w:overflowPunct w:val="0"/>
        <w:autoSpaceDE w:val="0"/>
        <w:autoSpaceDN w:val="0"/>
        <w:adjustRightInd w:val="0"/>
        <w:spacing w:before="16" w:after="0" w:line="240" w:lineRule="auto"/>
        <w:ind w:left="4884" w:right="4407"/>
        <w:jc w:val="center"/>
        <w:rPr>
          <w:rFonts w:ascii="Calibri" w:hAnsi="Calibri" w:cs="Calibri"/>
        </w:rPr>
        <w:sectPr w:rsidR="005C6438" w:rsidRPr="005C6438" w:rsidSect="005C6438">
          <w:pgSz w:w="12240" w:h="15840"/>
          <w:pgMar w:top="0" w:right="1260" w:bottom="0" w:left="660" w:header="720" w:footer="720" w:gutter="0"/>
          <w:cols w:space="720"/>
          <w:noEndnote/>
        </w:sectPr>
      </w:pPr>
    </w:p>
    <w:p w:rsidR="005C6438" w:rsidRPr="005C6438" w:rsidRDefault="005C6438" w:rsidP="005C6438">
      <w:pPr>
        <w:kinsoku w:val="0"/>
        <w:overflowPunct w:val="0"/>
        <w:autoSpaceDE w:val="0"/>
        <w:autoSpaceDN w:val="0"/>
        <w:adjustRightInd w:val="0"/>
        <w:spacing w:after="0" w:line="240" w:lineRule="auto"/>
        <w:rPr>
          <w:rFonts w:ascii="Calibri" w:hAnsi="Calibri" w:cs="Calibri"/>
          <w:sz w:val="2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2489"/>
        <w:gridCol w:w="1232"/>
        <w:gridCol w:w="1471"/>
        <w:gridCol w:w="1292"/>
        <w:gridCol w:w="3618"/>
      </w:tblGrid>
      <w:tr w:rsidR="005C6438" w:rsidRPr="005C6438">
        <w:tblPrEx>
          <w:tblCellMar>
            <w:top w:w="0" w:type="dxa"/>
            <w:left w:w="0" w:type="dxa"/>
            <w:bottom w:w="0" w:type="dxa"/>
            <w:right w:w="0" w:type="dxa"/>
          </w:tblCellMar>
        </w:tblPrEx>
        <w:trPr>
          <w:trHeight w:val="276"/>
        </w:trPr>
        <w:tc>
          <w:tcPr>
            <w:tcW w:w="10102" w:type="dxa"/>
            <w:gridSpan w:val="5"/>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ind w:left="1291"/>
              <w:rPr>
                <w:rFonts w:ascii="Arial Narrow" w:hAnsi="Arial Narrow" w:cs="Arial Narrow"/>
              </w:rPr>
            </w:pPr>
            <w:r w:rsidRPr="005C6438">
              <w:rPr>
                <w:rFonts w:ascii="Arial Narrow" w:hAnsi="Arial Narrow" w:cs="Arial Narrow"/>
              </w:rPr>
              <w:lastRenderedPageBreak/>
              <w:t>HMIS Classification</w:t>
            </w:r>
          </w:p>
        </w:tc>
      </w:tr>
      <w:tr w:rsidR="005C6438" w:rsidRPr="005C6438">
        <w:tblPrEx>
          <w:tblCellMar>
            <w:top w:w="0" w:type="dxa"/>
            <w:left w:w="0" w:type="dxa"/>
            <w:bottom w:w="0" w:type="dxa"/>
            <w:right w:w="0" w:type="dxa"/>
          </w:tblCellMar>
        </w:tblPrEx>
        <w:trPr>
          <w:trHeight w:val="319"/>
        </w:trPr>
        <w:tc>
          <w:tcPr>
            <w:tcW w:w="3721"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1937"/>
              <w:rPr>
                <w:rFonts w:ascii="Arial Narrow" w:hAnsi="Arial Narrow" w:cs="Arial Narrow"/>
              </w:rPr>
            </w:pPr>
            <w:r w:rsidRPr="005C6438">
              <w:rPr>
                <w:rFonts w:ascii="Arial Narrow" w:hAnsi="Arial Narrow" w:cs="Arial Narrow"/>
              </w:rPr>
              <w:t>Health Hazard:</w:t>
            </w:r>
          </w:p>
        </w:tc>
        <w:tc>
          <w:tcPr>
            <w:tcW w:w="147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153"/>
              <w:rPr>
                <w:rFonts w:ascii="Arial Narrow" w:hAnsi="Arial Narrow" w:cs="Arial Narrow"/>
              </w:rPr>
            </w:pPr>
            <w:r w:rsidRPr="005C6438">
              <w:rPr>
                <w:rFonts w:ascii="Arial Narrow" w:hAnsi="Arial Narrow" w:cs="Arial Narrow"/>
              </w:rPr>
              <w:t>1</w:t>
            </w:r>
          </w:p>
        </w:tc>
        <w:tc>
          <w:tcPr>
            <w:tcW w:w="129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361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14"/>
        </w:trPr>
        <w:tc>
          <w:tcPr>
            <w:tcW w:w="3721"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937"/>
              <w:rPr>
                <w:rFonts w:ascii="Arial Narrow" w:hAnsi="Arial Narrow" w:cs="Arial Narrow"/>
              </w:rPr>
            </w:pPr>
            <w:r w:rsidRPr="005C6438">
              <w:rPr>
                <w:rFonts w:ascii="Arial Narrow" w:hAnsi="Arial Narrow" w:cs="Arial Narrow"/>
              </w:rPr>
              <w:t>Flammability:</w:t>
            </w:r>
          </w:p>
        </w:tc>
        <w:tc>
          <w:tcPr>
            <w:tcW w:w="147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153"/>
              <w:rPr>
                <w:rFonts w:ascii="Arial Narrow" w:hAnsi="Arial Narrow" w:cs="Arial Narrow"/>
              </w:rPr>
            </w:pPr>
            <w:r w:rsidRPr="005C6438">
              <w:rPr>
                <w:rFonts w:ascii="Arial Narrow" w:hAnsi="Arial Narrow" w:cs="Arial Narrow"/>
              </w:rPr>
              <w:t>2</w:t>
            </w:r>
          </w:p>
        </w:tc>
        <w:tc>
          <w:tcPr>
            <w:tcW w:w="129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361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19"/>
        </w:trPr>
        <w:tc>
          <w:tcPr>
            <w:tcW w:w="3721"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8" w:after="0" w:line="240" w:lineRule="auto"/>
              <w:ind w:left="1937"/>
              <w:rPr>
                <w:rFonts w:ascii="Arial Narrow" w:hAnsi="Arial Narrow" w:cs="Arial Narrow"/>
              </w:rPr>
            </w:pPr>
            <w:r w:rsidRPr="005C6438">
              <w:rPr>
                <w:rFonts w:ascii="Arial Narrow" w:hAnsi="Arial Narrow" w:cs="Arial Narrow"/>
              </w:rPr>
              <w:t>Reactivity:</w:t>
            </w:r>
          </w:p>
        </w:tc>
        <w:tc>
          <w:tcPr>
            <w:tcW w:w="147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8" w:after="0" w:line="240" w:lineRule="auto"/>
              <w:ind w:left="153"/>
              <w:rPr>
                <w:rFonts w:ascii="Arial Narrow" w:hAnsi="Arial Narrow" w:cs="Arial Narrow"/>
              </w:rPr>
            </w:pPr>
            <w:r w:rsidRPr="005C6438">
              <w:rPr>
                <w:rFonts w:ascii="Arial Narrow" w:hAnsi="Arial Narrow" w:cs="Arial Narrow"/>
              </w:rPr>
              <w:t>0</w:t>
            </w:r>
          </w:p>
        </w:tc>
        <w:tc>
          <w:tcPr>
            <w:tcW w:w="129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361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33"/>
        </w:trPr>
        <w:tc>
          <w:tcPr>
            <w:tcW w:w="3721"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7" w:after="0" w:line="240" w:lineRule="auto"/>
              <w:ind w:left="1937"/>
              <w:rPr>
                <w:rFonts w:ascii="Arial Narrow" w:hAnsi="Arial Narrow" w:cs="Arial Narrow"/>
              </w:rPr>
            </w:pPr>
            <w:r w:rsidRPr="005C6438">
              <w:rPr>
                <w:rFonts w:ascii="Arial Narrow" w:hAnsi="Arial Narrow" w:cs="Arial Narrow"/>
              </w:rPr>
              <w:t>Personal Protection:</w:t>
            </w:r>
          </w:p>
        </w:tc>
        <w:tc>
          <w:tcPr>
            <w:tcW w:w="147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8" w:after="0" w:line="240" w:lineRule="auto"/>
              <w:ind w:left="153"/>
              <w:rPr>
                <w:rFonts w:ascii="Arial Narrow" w:hAnsi="Arial Narrow" w:cs="Arial Narrow"/>
              </w:rPr>
            </w:pPr>
            <w:r w:rsidRPr="005C6438">
              <w:rPr>
                <w:rFonts w:ascii="Arial Narrow" w:hAnsi="Arial Narrow" w:cs="Arial Narrow"/>
              </w:rPr>
              <w:t>B</w:t>
            </w:r>
          </w:p>
        </w:tc>
        <w:tc>
          <w:tcPr>
            <w:tcW w:w="129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361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19"/>
        </w:trPr>
        <w:tc>
          <w:tcPr>
            <w:tcW w:w="248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291"/>
              <w:rPr>
                <w:rFonts w:ascii="Arial Narrow" w:hAnsi="Arial Narrow" w:cs="Arial Narrow"/>
              </w:rPr>
            </w:pPr>
            <w:r w:rsidRPr="005C6438">
              <w:rPr>
                <w:rFonts w:ascii="Arial Narrow" w:hAnsi="Arial Narrow" w:cs="Arial Narrow"/>
              </w:rPr>
              <w:t>NFPA Rating</w:t>
            </w:r>
          </w:p>
        </w:tc>
        <w:tc>
          <w:tcPr>
            <w:tcW w:w="123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147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129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361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19"/>
        </w:trPr>
        <w:tc>
          <w:tcPr>
            <w:tcW w:w="3721"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937"/>
              <w:rPr>
                <w:rFonts w:ascii="Arial Narrow" w:hAnsi="Arial Narrow" w:cs="Arial Narrow"/>
              </w:rPr>
            </w:pPr>
            <w:r w:rsidRPr="005C6438">
              <w:rPr>
                <w:rFonts w:ascii="Arial Narrow" w:hAnsi="Arial Narrow" w:cs="Arial Narrow"/>
              </w:rPr>
              <w:t>Health Hazard:</w:t>
            </w:r>
          </w:p>
        </w:tc>
        <w:tc>
          <w:tcPr>
            <w:tcW w:w="147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53"/>
              <w:rPr>
                <w:rFonts w:ascii="Arial Narrow" w:hAnsi="Arial Narrow" w:cs="Arial Narrow"/>
              </w:rPr>
            </w:pPr>
            <w:r w:rsidRPr="005C6438">
              <w:rPr>
                <w:rFonts w:ascii="Arial Narrow" w:hAnsi="Arial Narrow" w:cs="Arial Narrow"/>
              </w:rPr>
              <w:t>1</w:t>
            </w:r>
          </w:p>
        </w:tc>
        <w:tc>
          <w:tcPr>
            <w:tcW w:w="129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361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19"/>
        </w:trPr>
        <w:tc>
          <w:tcPr>
            <w:tcW w:w="248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right="187"/>
              <w:jc w:val="right"/>
              <w:rPr>
                <w:rFonts w:ascii="Arial Narrow" w:hAnsi="Arial Narrow" w:cs="Arial Narrow"/>
              </w:rPr>
            </w:pPr>
            <w:r w:rsidRPr="005C6438">
              <w:rPr>
                <w:rFonts w:ascii="Arial Narrow" w:hAnsi="Arial Narrow" w:cs="Arial Narrow"/>
              </w:rPr>
              <w:t>Fire:</w:t>
            </w:r>
          </w:p>
        </w:tc>
        <w:tc>
          <w:tcPr>
            <w:tcW w:w="123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147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53"/>
              <w:rPr>
                <w:rFonts w:ascii="Arial Narrow" w:hAnsi="Arial Narrow" w:cs="Arial Narrow"/>
              </w:rPr>
            </w:pPr>
            <w:r w:rsidRPr="005C6438">
              <w:rPr>
                <w:rFonts w:ascii="Arial Narrow" w:hAnsi="Arial Narrow" w:cs="Arial Narrow"/>
              </w:rPr>
              <w:t>2</w:t>
            </w:r>
          </w:p>
        </w:tc>
        <w:tc>
          <w:tcPr>
            <w:tcW w:w="129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361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08"/>
        </w:trPr>
        <w:tc>
          <w:tcPr>
            <w:tcW w:w="3721"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937"/>
              <w:rPr>
                <w:rFonts w:ascii="Arial Narrow" w:hAnsi="Arial Narrow" w:cs="Arial Narrow"/>
              </w:rPr>
            </w:pPr>
            <w:r w:rsidRPr="005C6438">
              <w:rPr>
                <w:rFonts w:ascii="Arial Narrow" w:hAnsi="Arial Narrow" w:cs="Arial Narrow"/>
              </w:rPr>
              <w:t>Reactivity Hazard</w:t>
            </w:r>
          </w:p>
        </w:tc>
        <w:tc>
          <w:tcPr>
            <w:tcW w:w="147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53"/>
              <w:rPr>
                <w:rFonts w:ascii="Arial Narrow" w:hAnsi="Arial Narrow" w:cs="Arial Narrow"/>
              </w:rPr>
            </w:pPr>
            <w:r w:rsidRPr="005C6438">
              <w:rPr>
                <w:rFonts w:ascii="Arial Narrow" w:hAnsi="Arial Narrow" w:cs="Arial Narrow"/>
              </w:rPr>
              <w:t>0</w:t>
            </w:r>
          </w:p>
        </w:tc>
        <w:tc>
          <w:tcPr>
            <w:tcW w:w="129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361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09"/>
        </w:trPr>
        <w:tc>
          <w:tcPr>
            <w:tcW w:w="248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2" w:after="0" w:line="240" w:lineRule="auto"/>
              <w:ind w:left="646"/>
              <w:rPr>
                <w:rFonts w:ascii="Arial Narrow" w:hAnsi="Arial Narrow" w:cs="Arial Narrow"/>
                <w:b/>
                <w:bCs/>
              </w:rPr>
            </w:pPr>
            <w:r w:rsidRPr="005C6438">
              <w:rPr>
                <w:rFonts w:ascii="Arial Narrow" w:hAnsi="Arial Narrow" w:cs="Arial Narrow"/>
                <w:b/>
                <w:bCs/>
              </w:rPr>
              <w:t>Other Hazards</w:t>
            </w:r>
          </w:p>
        </w:tc>
        <w:tc>
          <w:tcPr>
            <w:tcW w:w="123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147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129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361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20"/>
        </w:trPr>
        <w:tc>
          <w:tcPr>
            <w:tcW w:w="10102" w:type="dxa"/>
            <w:gridSpan w:val="5"/>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4" w:after="0" w:line="240" w:lineRule="auto"/>
              <w:ind w:left="1291"/>
              <w:rPr>
                <w:rFonts w:ascii="Arial Narrow" w:hAnsi="Arial Narrow" w:cs="Arial Narrow"/>
              </w:rPr>
            </w:pPr>
            <w:r w:rsidRPr="005C6438">
              <w:rPr>
                <w:rFonts w:ascii="Arial Narrow" w:hAnsi="Arial Narrow" w:cs="Arial Narrow"/>
              </w:rPr>
              <w:t>Keep out of reach of children.</w:t>
            </w:r>
          </w:p>
        </w:tc>
      </w:tr>
      <w:tr w:rsidR="005C6438" w:rsidRPr="005C6438">
        <w:tblPrEx>
          <w:tblCellMar>
            <w:top w:w="0" w:type="dxa"/>
            <w:left w:w="0" w:type="dxa"/>
            <w:bottom w:w="0" w:type="dxa"/>
            <w:right w:w="0" w:type="dxa"/>
          </w:tblCellMar>
        </w:tblPrEx>
        <w:trPr>
          <w:trHeight w:val="319"/>
        </w:trPr>
        <w:tc>
          <w:tcPr>
            <w:tcW w:w="10102" w:type="dxa"/>
            <w:gridSpan w:val="5"/>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291"/>
              <w:rPr>
                <w:rFonts w:ascii="Arial Narrow" w:hAnsi="Arial Narrow" w:cs="Arial Narrow"/>
              </w:rPr>
            </w:pPr>
            <w:r w:rsidRPr="005C6438">
              <w:rPr>
                <w:rFonts w:ascii="Arial Narrow" w:hAnsi="Arial Narrow" w:cs="Arial Narrow"/>
              </w:rPr>
              <w:t>Store this product in as shaded area with its container tightly closed.</w:t>
            </w:r>
          </w:p>
        </w:tc>
      </w:tr>
      <w:tr w:rsidR="005C6438" w:rsidRPr="005C6438">
        <w:tblPrEx>
          <w:tblCellMar>
            <w:top w:w="0" w:type="dxa"/>
            <w:left w:w="0" w:type="dxa"/>
            <w:bottom w:w="0" w:type="dxa"/>
            <w:right w:w="0" w:type="dxa"/>
          </w:tblCellMar>
        </w:tblPrEx>
        <w:trPr>
          <w:trHeight w:val="319"/>
        </w:trPr>
        <w:tc>
          <w:tcPr>
            <w:tcW w:w="10102" w:type="dxa"/>
            <w:gridSpan w:val="5"/>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291"/>
              <w:rPr>
                <w:rFonts w:ascii="Arial Narrow" w:hAnsi="Arial Narrow" w:cs="Arial Narrow"/>
              </w:rPr>
            </w:pPr>
            <w:r w:rsidRPr="005C6438">
              <w:rPr>
                <w:rFonts w:ascii="Arial Narrow" w:hAnsi="Arial Narrow" w:cs="Arial Narrow"/>
              </w:rPr>
              <w:t>Use in a well ventillated area.</w:t>
            </w:r>
          </w:p>
        </w:tc>
      </w:tr>
      <w:tr w:rsidR="005C6438" w:rsidRPr="005C6438">
        <w:tblPrEx>
          <w:tblCellMar>
            <w:top w:w="0" w:type="dxa"/>
            <w:left w:w="0" w:type="dxa"/>
            <w:bottom w:w="0" w:type="dxa"/>
            <w:right w:w="0" w:type="dxa"/>
          </w:tblCellMar>
        </w:tblPrEx>
        <w:trPr>
          <w:trHeight w:val="327"/>
        </w:trPr>
        <w:tc>
          <w:tcPr>
            <w:tcW w:w="10102" w:type="dxa"/>
            <w:gridSpan w:val="5"/>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291"/>
              <w:rPr>
                <w:rFonts w:ascii="Arial Narrow" w:hAnsi="Arial Narrow" w:cs="Arial Narrow"/>
              </w:rPr>
            </w:pPr>
            <w:r w:rsidRPr="005C6438">
              <w:rPr>
                <w:rFonts w:ascii="Arial Narrow" w:hAnsi="Arial Narrow" w:cs="Arial Narrow"/>
              </w:rPr>
              <w:t>Do not swallow this proeduct.</w:t>
            </w:r>
          </w:p>
        </w:tc>
      </w:tr>
      <w:tr w:rsidR="005C6438" w:rsidRPr="005C6438">
        <w:tblPrEx>
          <w:tblCellMar>
            <w:top w:w="0" w:type="dxa"/>
            <w:left w:w="0" w:type="dxa"/>
            <w:bottom w:w="0" w:type="dxa"/>
            <w:right w:w="0" w:type="dxa"/>
          </w:tblCellMar>
        </w:tblPrEx>
        <w:trPr>
          <w:trHeight w:val="309"/>
        </w:trPr>
        <w:tc>
          <w:tcPr>
            <w:tcW w:w="10102" w:type="dxa"/>
            <w:gridSpan w:val="5"/>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Arial Narrow" w:hAnsi="Arial Narrow" w:cs="Arial Narrow"/>
                <w:b/>
                <w:bCs/>
              </w:rPr>
            </w:pPr>
            <w:r w:rsidRPr="005C6438">
              <w:rPr>
                <w:rFonts w:ascii="Arial Narrow" w:hAnsi="Arial Narrow" w:cs="Arial Narrow"/>
                <w:b/>
                <w:bCs/>
              </w:rPr>
              <w:t>3. Composition/Information on Ingredients</w:t>
            </w:r>
          </w:p>
        </w:tc>
      </w:tr>
      <w:tr w:rsidR="005C6438" w:rsidRPr="005C6438">
        <w:tblPrEx>
          <w:tblCellMar>
            <w:top w:w="0" w:type="dxa"/>
            <w:left w:w="0" w:type="dxa"/>
            <w:bottom w:w="0" w:type="dxa"/>
            <w:right w:w="0" w:type="dxa"/>
          </w:tblCellMar>
        </w:tblPrEx>
        <w:trPr>
          <w:trHeight w:val="319"/>
        </w:trPr>
        <w:tc>
          <w:tcPr>
            <w:tcW w:w="248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2703" w:type="dxa"/>
            <w:gridSpan w:val="2"/>
            <w:tcBorders>
              <w:top w:val="none" w:sz="6" w:space="0" w:color="auto"/>
              <w:left w:val="none" w:sz="6" w:space="0" w:color="auto"/>
              <w:bottom w:val="none" w:sz="6" w:space="0" w:color="auto"/>
              <w:right w:val="single" w:sz="8" w:space="0" w:color="000000"/>
            </w:tcBorders>
            <w:shd w:val="clear" w:color="auto" w:fill="F1F1F1"/>
          </w:tcPr>
          <w:p w:rsidR="005C6438" w:rsidRPr="005C6438" w:rsidRDefault="005C6438" w:rsidP="005C6438">
            <w:pPr>
              <w:kinsoku w:val="0"/>
              <w:overflowPunct w:val="0"/>
              <w:autoSpaceDE w:val="0"/>
              <w:autoSpaceDN w:val="0"/>
              <w:adjustRightInd w:val="0"/>
              <w:spacing w:before="24" w:after="0" w:line="240" w:lineRule="auto"/>
              <w:ind w:left="394"/>
              <w:rPr>
                <w:rFonts w:ascii="Arial Narrow" w:hAnsi="Arial Narrow" w:cs="Arial Narrow"/>
                <w:b/>
                <w:bCs/>
              </w:rPr>
            </w:pPr>
            <w:r w:rsidRPr="005C6438">
              <w:rPr>
                <w:rFonts w:ascii="Arial Narrow" w:hAnsi="Arial Narrow" w:cs="Arial Narrow"/>
                <w:b/>
                <w:bCs/>
              </w:rPr>
              <w:t>Chemical Name</w:t>
            </w:r>
          </w:p>
        </w:tc>
        <w:tc>
          <w:tcPr>
            <w:tcW w:w="1292" w:type="dxa"/>
            <w:tcBorders>
              <w:top w:val="none" w:sz="6" w:space="0" w:color="auto"/>
              <w:left w:val="single" w:sz="8" w:space="0" w:color="000000"/>
              <w:bottom w:val="none" w:sz="6" w:space="0" w:color="auto"/>
              <w:right w:val="single" w:sz="8" w:space="0" w:color="000000"/>
            </w:tcBorders>
            <w:shd w:val="clear" w:color="auto" w:fill="F1F1F1"/>
          </w:tcPr>
          <w:p w:rsidR="005C6438" w:rsidRPr="005C6438" w:rsidRDefault="005C6438" w:rsidP="005C6438">
            <w:pPr>
              <w:kinsoku w:val="0"/>
              <w:overflowPunct w:val="0"/>
              <w:autoSpaceDE w:val="0"/>
              <w:autoSpaceDN w:val="0"/>
              <w:adjustRightInd w:val="0"/>
              <w:spacing w:before="24" w:after="0" w:line="240" w:lineRule="auto"/>
              <w:ind w:left="218" w:right="202"/>
              <w:jc w:val="center"/>
              <w:rPr>
                <w:rFonts w:ascii="Arial Narrow" w:hAnsi="Arial Narrow" w:cs="Arial Narrow"/>
                <w:b/>
                <w:bCs/>
              </w:rPr>
            </w:pPr>
            <w:r w:rsidRPr="005C6438">
              <w:rPr>
                <w:rFonts w:ascii="Arial Narrow" w:hAnsi="Arial Narrow" w:cs="Arial Narrow"/>
                <w:b/>
                <w:bCs/>
              </w:rPr>
              <w:t>Weight %</w:t>
            </w:r>
          </w:p>
        </w:tc>
        <w:tc>
          <w:tcPr>
            <w:tcW w:w="3618" w:type="dxa"/>
            <w:tcBorders>
              <w:top w:val="none" w:sz="6" w:space="0" w:color="auto"/>
              <w:left w:val="single" w:sz="8" w:space="0" w:color="000000"/>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4" w:after="0" w:line="240" w:lineRule="auto"/>
              <w:ind w:left="393" w:right="2062"/>
              <w:jc w:val="center"/>
              <w:rPr>
                <w:rFonts w:ascii="Arial Narrow" w:hAnsi="Arial Narrow" w:cs="Arial Narrow"/>
                <w:b/>
                <w:bCs/>
              </w:rPr>
            </w:pPr>
            <w:r w:rsidRPr="005C6438">
              <w:rPr>
                <w:rFonts w:ascii="Arial Narrow" w:hAnsi="Arial Narrow" w:cs="Arial Narrow"/>
                <w:b/>
                <w:bCs/>
              </w:rPr>
              <w:t>CAS Number</w:t>
            </w:r>
          </w:p>
        </w:tc>
      </w:tr>
      <w:tr w:rsidR="005C6438" w:rsidRPr="005C6438">
        <w:tblPrEx>
          <w:tblCellMar>
            <w:top w:w="0" w:type="dxa"/>
            <w:left w:w="0" w:type="dxa"/>
            <w:bottom w:w="0" w:type="dxa"/>
            <w:right w:w="0" w:type="dxa"/>
          </w:tblCellMar>
        </w:tblPrEx>
        <w:trPr>
          <w:trHeight w:val="309"/>
        </w:trPr>
        <w:tc>
          <w:tcPr>
            <w:tcW w:w="2489"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2703" w:type="dxa"/>
            <w:gridSpan w:val="2"/>
            <w:tcBorders>
              <w:top w:val="none" w:sz="6" w:space="0" w:color="auto"/>
              <w:left w:val="none" w:sz="6" w:space="0" w:color="auto"/>
              <w:bottom w:val="single" w:sz="8" w:space="0" w:color="000000"/>
              <w:right w:val="single" w:sz="8" w:space="0" w:color="000000"/>
            </w:tcBorders>
          </w:tcPr>
          <w:p w:rsidR="005C6438" w:rsidRPr="005C6438" w:rsidRDefault="005C6438" w:rsidP="005C6438">
            <w:pPr>
              <w:kinsoku w:val="0"/>
              <w:overflowPunct w:val="0"/>
              <w:autoSpaceDE w:val="0"/>
              <w:autoSpaceDN w:val="0"/>
              <w:adjustRightInd w:val="0"/>
              <w:spacing w:before="24" w:after="0" w:line="240" w:lineRule="auto"/>
              <w:ind w:left="437"/>
              <w:rPr>
                <w:rFonts w:ascii="Arial Narrow" w:hAnsi="Arial Narrow" w:cs="Arial Narrow"/>
              </w:rPr>
            </w:pPr>
            <w:r w:rsidRPr="005C6438">
              <w:rPr>
                <w:rFonts w:ascii="Arial Narrow" w:hAnsi="Arial Narrow" w:cs="Arial Narrow"/>
              </w:rPr>
              <w:t>Glycol ether EB</w:t>
            </w:r>
          </w:p>
        </w:tc>
        <w:tc>
          <w:tcPr>
            <w:tcW w:w="1292" w:type="dxa"/>
            <w:tcBorders>
              <w:top w:val="none" w:sz="6" w:space="0" w:color="auto"/>
              <w:left w:val="single" w:sz="8" w:space="0" w:color="000000"/>
              <w:bottom w:val="single" w:sz="8" w:space="0" w:color="000000"/>
              <w:right w:val="single" w:sz="8" w:space="0" w:color="000000"/>
            </w:tcBorders>
          </w:tcPr>
          <w:p w:rsidR="005C6438" w:rsidRPr="005C6438" w:rsidRDefault="005C6438" w:rsidP="005C6438">
            <w:pPr>
              <w:kinsoku w:val="0"/>
              <w:overflowPunct w:val="0"/>
              <w:autoSpaceDE w:val="0"/>
              <w:autoSpaceDN w:val="0"/>
              <w:adjustRightInd w:val="0"/>
              <w:spacing w:before="24" w:after="0" w:line="240" w:lineRule="auto"/>
              <w:ind w:left="218" w:right="202"/>
              <w:jc w:val="center"/>
              <w:rPr>
                <w:rFonts w:ascii="Arial Narrow" w:hAnsi="Arial Narrow" w:cs="Arial Narrow"/>
              </w:rPr>
            </w:pPr>
            <w:r w:rsidRPr="005C6438">
              <w:rPr>
                <w:rFonts w:ascii="Arial Narrow" w:hAnsi="Arial Narrow" w:cs="Arial Narrow"/>
              </w:rPr>
              <w:t>7 - 13</w:t>
            </w:r>
          </w:p>
        </w:tc>
        <w:tc>
          <w:tcPr>
            <w:tcW w:w="3618" w:type="dxa"/>
            <w:tcBorders>
              <w:top w:val="none" w:sz="6" w:space="0" w:color="auto"/>
              <w:left w:val="single" w:sz="8" w:space="0" w:color="000000"/>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24" w:after="0" w:line="240" w:lineRule="auto"/>
              <w:ind w:left="389" w:right="2062"/>
              <w:jc w:val="center"/>
              <w:rPr>
                <w:rFonts w:ascii="Arial Narrow" w:hAnsi="Arial Narrow" w:cs="Arial Narrow"/>
              </w:rPr>
            </w:pPr>
            <w:r w:rsidRPr="005C6438">
              <w:rPr>
                <w:rFonts w:ascii="Arial Narrow" w:hAnsi="Arial Narrow" w:cs="Arial Narrow"/>
              </w:rPr>
              <w:t>111-76-2</w:t>
            </w:r>
          </w:p>
        </w:tc>
      </w:tr>
      <w:tr w:rsidR="005C6438" w:rsidRPr="005C6438">
        <w:tblPrEx>
          <w:tblCellMar>
            <w:top w:w="0" w:type="dxa"/>
            <w:left w:w="0" w:type="dxa"/>
            <w:bottom w:w="0" w:type="dxa"/>
            <w:right w:w="0" w:type="dxa"/>
          </w:tblCellMar>
        </w:tblPrEx>
        <w:trPr>
          <w:trHeight w:val="299"/>
        </w:trPr>
        <w:tc>
          <w:tcPr>
            <w:tcW w:w="2489" w:type="dxa"/>
            <w:tcBorders>
              <w:top w:val="single" w:sz="8" w:space="0" w:color="000000"/>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2703" w:type="dxa"/>
            <w:gridSpan w:val="2"/>
            <w:tcBorders>
              <w:top w:val="single" w:sz="8" w:space="0" w:color="000000"/>
              <w:left w:val="none" w:sz="6" w:space="0" w:color="auto"/>
              <w:bottom w:val="single" w:sz="8" w:space="0" w:color="000000"/>
              <w:right w:val="single" w:sz="8" w:space="0" w:color="000000"/>
            </w:tcBorders>
          </w:tcPr>
          <w:p w:rsidR="005C6438" w:rsidRPr="005C6438" w:rsidRDefault="005C6438" w:rsidP="005C6438">
            <w:pPr>
              <w:kinsoku w:val="0"/>
              <w:overflowPunct w:val="0"/>
              <w:autoSpaceDE w:val="0"/>
              <w:autoSpaceDN w:val="0"/>
              <w:adjustRightInd w:val="0"/>
              <w:spacing w:before="14" w:after="0" w:line="240" w:lineRule="auto"/>
              <w:ind w:left="384"/>
              <w:rPr>
                <w:rFonts w:ascii="Arial Narrow" w:hAnsi="Arial Narrow" w:cs="Arial Narrow"/>
              </w:rPr>
            </w:pPr>
            <w:r w:rsidRPr="005C6438">
              <w:rPr>
                <w:rFonts w:ascii="Arial Narrow" w:hAnsi="Arial Narrow" w:cs="Arial Narrow"/>
              </w:rPr>
              <w:t>Isopropyl alcohol</w:t>
            </w:r>
          </w:p>
        </w:tc>
        <w:tc>
          <w:tcPr>
            <w:tcW w:w="1292" w:type="dxa"/>
            <w:tcBorders>
              <w:top w:val="single" w:sz="8" w:space="0" w:color="000000"/>
              <w:left w:val="single" w:sz="8" w:space="0" w:color="000000"/>
              <w:bottom w:val="single" w:sz="8" w:space="0" w:color="000000"/>
              <w:right w:val="single" w:sz="8" w:space="0" w:color="000000"/>
            </w:tcBorders>
          </w:tcPr>
          <w:p w:rsidR="005C6438" w:rsidRPr="005C6438" w:rsidRDefault="005C6438" w:rsidP="005C6438">
            <w:pPr>
              <w:kinsoku w:val="0"/>
              <w:overflowPunct w:val="0"/>
              <w:autoSpaceDE w:val="0"/>
              <w:autoSpaceDN w:val="0"/>
              <w:adjustRightInd w:val="0"/>
              <w:spacing w:before="14" w:after="0" w:line="240" w:lineRule="auto"/>
              <w:ind w:left="218" w:right="202"/>
              <w:jc w:val="center"/>
              <w:rPr>
                <w:rFonts w:ascii="Arial Narrow" w:hAnsi="Arial Narrow" w:cs="Arial Narrow"/>
              </w:rPr>
            </w:pPr>
            <w:r w:rsidRPr="005C6438">
              <w:rPr>
                <w:rFonts w:ascii="Arial Narrow" w:hAnsi="Arial Narrow" w:cs="Arial Narrow"/>
              </w:rPr>
              <w:t>7 - 12</w:t>
            </w:r>
          </w:p>
        </w:tc>
        <w:tc>
          <w:tcPr>
            <w:tcW w:w="3618" w:type="dxa"/>
            <w:tcBorders>
              <w:top w:val="single" w:sz="8" w:space="0" w:color="000000"/>
              <w:left w:val="single" w:sz="8" w:space="0" w:color="000000"/>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14" w:after="0" w:line="240" w:lineRule="auto"/>
              <w:ind w:left="390" w:right="2062"/>
              <w:jc w:val="center"/>
              <w:rPr>
                <w:rFonts w:ascii="Arial Narrow" w:hAnsi="Arial Narrow" w:cs="Arial Narrow"/>
              </w:rPr>
            </w:pPr>
            <w:r w:rsidRPr="005C6438">
              <w:rPr>
                <w:rFonts w:ascii="Arial Narrow" w:hAnsi="Arial Narrow" w:cs="Arial Narrow"/>
              </w:rPr>
              <w:t>67-63-0</w:t>
            </w:r>
          </w:p>
        </w:tc>
      </w:tr>
      <w:tr w:rsidR="005C6438" w:rsidRPr="005C6438">
        <w:tblPrEx>
          <w:tblCellMar>
            <w:top w:w="0" w:type="dxa"/>
            <w:left w:w="0" w:type="dxa"/>
            <w:bottom w:w="0" w:type="dxa"/>
            <w:right w:w="0" w:type="dxa"/>
          </w:tblCellMar>
        </w:tblPrEx>
        <w:trPr>
          <w:trHeight w:val="299"/>
        </w:trPr>
        <w:tc>
          <w:tcPr>
            <w:tcW w:w="2489" w:type="dxa"/>
            <w:tcBorders>
              <w:top w:val="single" w:sz="8" w:space="0" w:color="000000"/>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2703" w:type="dxa"/>
            <w:gridSpan w:val="2"/>
            <w:tcBorders>
              <w:top w:val="single" w:sz="8" w:space="0" w:color="000000"/>
              <w:left w:val="none" w:sz="6" w:space="0" w:color="auto"/>
              <w:bottom w:val="single" w:sz="8" w:space="0" w:color="000000"/>
              <w:right w:val="single" w:sz="8" w:space="0" w:color="000000"/>
            </w:tcBorders>
          </w:tcPr>
          <w:p w:rsidR="005C6438" w:rsidRPr="005C6438" w:rsidRDefault="005C6438" w:rsidP="005C6438">
            <w:pPr>
              <w:kinsoku w:val="0"/>
              <w:overflowPunct w:val="0"/>
              <w:autoSpaceDE w:val="0"/>
              <w:autoSpaceDN w:val="0"/>
              <w:adjustRightInd w:val="0"/>
              <w:spacing w:before="14" w:after="0" w:line="240" w:lineRule="auto"/>
              <w:ind w:left="619"/>
              <w:rPr>
                <w:rFonts w:ascii="Arial Narrow" w:hAnsi="Arial Narrow" w:cs="Arial Narrow"/>
              </w:rPr>
            </w:pPr>
            <w:r w:rsidRPr="005C6438">
              <w:rPr>
                <w:rFonts w:ascii="Arial Narrow" w:hAnsi="Arial Narrow" w:cs="Arial Narrow"/>
              </w:rPr>
              <w:t>Fragrance*</w:t>
            </w:r>
          </w:p>
        </w:tc>
        <w:tc>
          <w:tcPr>
            <w:tcW w:w="1292" w:type="dxa"/>
            <w:tcBorders>
              <w:top w:val="single" w:sz="8" w:space="0" w:color="000000"/>
              <w:left w:val="single" w:sz="8" w:space="0" w:color="000000"/>
              <w:bottom w:val="single" w:sz="8" w:space="0" w:color="000000"/>
              <w:right w:val="single" w:sz="8" w:space="0" w:color="000000"/>
            </w:tcBorders>
          </w:tcPr>
          <w:p w:rsidR="005C6438" w:rsidRPr="005C6438" w:rsidRDefault="005C6438" w:rsidP="005C6438">
            <w:pPr>
              <w:kinsoku w:val="0"/>
              <w:overflowPunct w:val="0"/>
              <w:autoSpaceDE w:val="0"/>
              <w:autoSpaceDN w:val="0"/>
              <w:adjustRightInd w:val="0"/>
              <w:spacing w:before="14" w:after="0" w:line="240" w:lineRule="auto"/>
              <w:ind w:left="218" w:right="202"/>
              <w:jc w:val="center"/>
              <w:rPr>
                <w:rFonts w:ascii="Arial Narrow" w:hAnsi="Arial Narrow" w:cs="Arial Narrow"/>
              </w:rPr>
            </w:pPr>
            <w:r w:rsidRPr="005C6438">
              <w:rPr>
                <w:rFonts w:ascii="Arial Narrow" w:hAnsi="Arial Narrow" w:cs="Arial Narrow"/>
              </w:rPr>
              <w:t>---</w:t>
            </w:r>
          </w:p>
        </w:tc>
        <w:tc>
          <w:tcPr>
            <w:tcW w:w="3618" w:type="dxa"/>
            <w:tcBorders>
              <w:top w:val="single" w:sz="8" w:space="0" w:color="000000"/>
              <w:left w:val="single" w:sz="8" w:space="0" w:color="000000"/>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14" w:after="0" w:line="240" w:lineRule="auto"/>
              <w:ind w:left="392" w:right="2062"/>
              <w:jc w:val="center"/>
              <w:rPr>
                <w:rFonts w:ascii="Arial Narrow" w:hAnsi="Arial Narrow" w:cs="Arial Narrow"/>
              </w:rPr>
            </w:pPr>
            <w:r w:rsidRPr="005C6438">
              <w:rPr>
                <w:rFonts w:ascii="Arial Narrow" w:hAnsi="Arial Narrow" w:cs="Arial Narrow"/>
              </w:rPr>
              <w:t>---</w:t>
            </w:r>
          </w:p>
        </w:tc>
      </w:tr>
      <w:tr w:rsidR="005C6438" w:rsidRPr="005C6438">
        <w:tblPrEx>
          <w:tblCellMar>
            <w:top w:w="0" w:type="dxa"/>
            <w:left w:w="0" w:type="dxa"/>
            <w:bottom w:w="0" w:type="dxa"/>
            <w:right w:w="0" w:type="dxa"/>
          </w:tblCellMar>
        </w:tblPrEx>
        <w:trPr>
          <w:trHeight w:val="299"/>
        </w:trPr>
        <w:tc>
          <w:tcPr>
            <w:tcW w:w="5192" w:type="dxa"/>
            <w:gridSpan w:val="3"/>
            <w:tcBorders>
              <w:top w:val="none" w:sz="6" w:space="0" w:color="auto"/>
              <w:left w:val="none" w:sz="6" w:space="0" w:color="auto"/>
              <w:bottom w:val="none" w:sz="6" w:space="0" w:color="auto"/>
              <w:right w:val="single" w:sz="8" w:space="0" w:color="000000"/>
            </w:tcBorders>
          </w:tcPr>
          <w:p w:rsidR="005C6438" w:rsidRPr="005C6438" w:rsidRDefault="005C6438" w:rsidP="005C6438">
            <w:pPr>
              <w:kinsoku w:val="0"/>
              <w:overflowPunct w:val="0"/>
              <w:autoSpaceDE w:val="0"/>
              <w:autoSpaceDN w:val="0"/>
              <w:adjustRightInd w:val="0"/>
              <w:spacing w:before="14" w:after="0" w:line="240" w:lineRule="auto"/>
              <w:ind w:left="2102"/>
              <w:rPr>
                <w:rFonts w:ascii="Arial Narrow" w:hAnsi="Arial Narrow" w:cs="Arial Narrow"/>
              </w:rPr>
            </w:pPr>
            <w:r w:rsidRPr="005C6438">
              <w:rPr>
                <w:rFonts w:ascii="Arial Narrow" w:hAnsi="Arial Narrow" w:cs="Arial Narrow"/>
              </w:rPr>
              <w:t>Other non-hazardous components**</w:t>
            </w:r>
          </w:p>
        </w:tc>
        <w:tc>
          <w:tcPr>
            <w:tcW w:w="1292" w:type="dxa"/>
            <w:tcBorders>
              <w:top w:val="single" w:sz="8" w:space="0" w:color="000000"/>
              <w:left w:val="single" w:sz="8" w:space="0" w:color="000000"/>
              <w:bottom w:val="single" w:sz="8" w:space="0" w:color="000000"/>
              <w:right w:val="single" w:sz="8" w:space="0" w:color="000000"/>
            </w:tcBorders>
          </w:tcPr>
          <w:p w:rsidR="005C6438" w:rsidRPr="005C6438" w:rsidRDefault="005C6438" w:rsidP="005C6438">
            <w:pPr>
              <w:kinsoku w:val="0"/>
              <w:overflowPunct w:val="0"/>
              <w:autoSpaceDE w:val="0"/>
              <w:autoSpaceDN w:val="0"/>
              <w:adjustRightInd w:val="0"/>
              <w:spacing w:before="14" w:after="0" w:line="240" w:lineRule="auto"/>
              <w:ind w:left="218" w:right="201"/>
              <w:jc w:val="center"/>
              <w:rPr>
                <w:rFonts w:ascii="Arial Narrow" w:hAnsi="Arial Narrow" w:cs="Arial Narrow"/>
              </w:rPr>
            </w:pPr>
            <w:r w:rsidRPr="005C6438">
              <w:rPr>
                <w:rFonts w:ascii="Arial Narrow" w:hAnsi="Arial Narrow" w:cs="Arial Narrow"/>
              </w:rPr>
              <w:t>N/A</w:t>
            </w:r>
          </w:p>
        </w:tc>
        <w:tc>
          <w:tcPr>
            <w:tcW w:w="3618" w:type="dxa"/>
            <w:tcBorders>
              <w:top w:val="single" w:sz="8" w:space="0" w:color="000000"/>
              <w:left w:val="single" w:sz="8" w:space="0" w:color="000000"/>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14" w:after="0" w:line="240" w:lineRule="auto"/>
              <w:ind w:left="393" w:right="2062"/>
              <w:jc w:val="center"/>
              <w:rPr>
                <w:rFonts w:ascii="Arial Narrow" w:hAnsi="Arial Narrow" w:cs="Arial Narrow"/>
              </w:rPr>
            </w:pPr>
            <w:r w:rsidRPr="005C6438">
              <w:rPr>
                <w:rFonts w:ascii="Arial Narrow" w:hAnsi="Arial Narrow" w:cs="Arial Narrow"/>
              </w:rPr>
              <w:t>N/A</w:t>
            </w:r>
          </w:p>
        </w:tc>
      </w:tr>
      <w:tr w:rsidR="005C6438" w:rsidRPr="005C6438">
        <w:tblPrEx>
          <w:tblCellMar>
            <w:top w:w="0" w:type="dxa"/>
            <w:left w:w="0" w:type="dxa"/>
            <w:bottom w:w="0" w:type="dxa"/>
            <w:right w:w="0" w:type="dxa"/>
          </w:tblCellMar>
        </w:tblPrEx>
        <w:trPr>
          <w:trHeight w:val="1586"/>
        </w:trPr>
        <w:tc>
          <w:tcPr>
            <w:tcW w:w="10102" w:type="dxa"/>
            <w:gridSpan w:val="5"/>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66" w:lineRule="auto"/>
              <w:ind w:left="1934" w:right="1714"/>
              <w:rPr>
                <w:rFonts w:ascii="Arial Narrow" w:hAnsi="Arial Narrow" w:cs="Arial Narrow"/>
                <w:sz w:val="20"/>
                <w:szCs w:val="20"/>
              </w:rPr>
            </w:pPr>
            <w:r w:rsidRPr="005C6438">
              <w:rPr>
                <w:rFonts w:ascii="Arial Narrow" w:hAnsi="Arial Narrow" w:cs="Arial Narrow"/>
                <w:sz w:val="20"/>
                <w:szCs w:val="20"/>
              </w:rPr>
              <w:t>*Some fragrances used in this product may contain trace amounts of natural allergens in excess of 0.1% in this formulation and are therefore considered sensitizers that may result in allergic reactions or related illness in some individuals who have been exposed and have become sensitized. **Other components of this formulation is a trade secret and withheld in accordance with provision 1910.1200 of the title of US Code Federal Regulations.</w:t>
            </w:r>
          </w:p>
        </w:tc>
      </w:tr>
      <w:tr w:rsidR="005C6438" w:rsidRPr="005C6438">
        <w:tblPrEx>
          <w:tblCellMar>
            <w:top w:w="0" w:type="dxa"/>
            <w:left w:w="0" w:type="dxa"/>
            <w:bottom w:w="0" w:type="dxa"/>
            <w:right w:w="0" w:type="dxa"/>
          </w:tblCellMar>
        </w:tblPrEx>
        <w:trPr>
          <w:trHeight w:val="266"/>
        </w:trPr>
        <w:tc>
          <w:tcPr>
            <w:tcW w:w="10102" w:type="dxa"/>
            <w:gridSpan w:val="5"/>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18"/>
                <w:szCs w:val="18"/>
              </w:rPr>
            </w:pPr>
          </w:p>
        </w:tc>
      </w:tr>
      <w:tr w:rsidR="005C6438" w:rsidRPr="005C6438">
        <w:tblPrEx>
          <w:tblCellMar>
            <w:top w:w="0" w:type="dxa"/>
            <w:left w:w="0" w:type="dxa"/>
            <w:bottom w:w="0" w:type="dxa"/>
            <w:right w:w="0" w:type="dxa"/>
          </w:tblCellMar>
        </w:tblPrEx>
        <w:trPr>
          <w:trHeight w:val="288"/>
        </w:trPr>
        <w:tc>
          <w:tcPr>
            <w:tcW w:w="2489"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Arial Narrow" w:hAnsi="Arial Narrow" w:cs="Arial Narrow"/>
                <w:b/>
                <w:bCs/>
              </w:rPr>
            </w:pPr>
            <w:r w:rsidRPr="005C6438">
              <w:rPr>
                <w:rFonts w:ascii="Arial Narrow" w:hAnsi="Arial Narrow" w:cs="Arial Narrow"/>
                <w:b/>
                <w:bCs/>
              </w:rPr>
              <w:t>4. First Aid Measures</w:t>
            </w:r>
          </w:p>
        </w:tc>
        <w:tc>
          <w:tcPr>
            <w:tcW w:w="1232"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1471"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1292"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3618"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19"/>
        </w:trPr>
        <w:tc>
          <w:tcPr>
            <w:tcW w:w="10102" w:type="dxa"/>
            <w:gridSpan w:val="5"/>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646"/>
              <w:rPr>
                <w:rFonts w:ascii="Arial Narrow" w:hAnsi="Arial Narrow" w:cs="Arial Narrow"/>
                <w:b/>
                <w:bCs/>
              </w:rPr>
            </w:pPr>
            <w:r w:rsidRPr="005C6438">
              <w:rPr>
                <w:rFonts w:ascii="Arial Narrow" w:hAnsi="Arial Narrow" w:cs="Arial Narrow"/>
                <w:b/>
                <w:bCs/>
              </w:rPr>
              <w:t>Description of First Aid Measures</w:t>
            </w:r>
          </w:p>
        </w:tc>
      </w:tr>
      <w:tr w:rsidR="005C6438" w:rsidRPr="005C6438">
        <w:tblPrEx>
          <w:tblCellMar>
            <w:top w:w="0" w:type="dxa"/>
            <w:left w:w="0" w:type="dxa"/>
            <w:bottom w:w="0" w:type="dxa"/>
            <w:right w:w="0" w:type="dxa"/>
          </w:tblCellMar>
        </w:tblPrEx>
        <w:trPr>
          <w:trHeight w:val="1974"/>
        </w:trPr>
        <w:tc>
          <w:tcPr>
            <w:tcW w:w="248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291"/>
              <w:rPr>
                <w:rFonts w:ascii="Arial Narrow" w:hAnsi="Arial Narrow" w:cs="Arial Narrow"/>
                <w:b/>
                <w:bCs/>
              </w:rPr>
            </w:pPr>
            <w:r w:rsidRPr="005C6438">
              <w:rPr>
                <w:rFonts w:ascii="Arial Narrow" w:hAnsi="Arial Narrow" w:cs="Arial Narrow"/>
                <w:b/>
                <w:bCs/>
              </w:rPr>
              <w:t>Inhalation</w:t>
            </w:r>
          </w:p>
        </w:tc>
        <w:tc>
          <w:tcPr>
            <w:tcW w:w="7613" w:type="dxa"/>
            <w:gridSpan w:val="4"/>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5" w:after="0" w:line="264" w:lineRule="auto"/>
              <w:ind w:left="93" w:right="98"/>
              <w:rPr>
                <w:rFonts w:ascii="Arial Narrow" w:hAnsi="Arial Narrow" w:cs="Arial Narrow"/>
              </w:rPr>
            </w:pPr>
            <w:r w:rsidRPr="005C6438">
              <w:rPr>
                <w:rFonts w:ascii="Arial Narrow" w:hAnsi="Arial Narrow" w:cs="Arial Narrow"/>
              </w:rPr>
              <w:t>If breathing becomes difficult while using this product, due to respiratory irritation or existing asthma condition, or if dizziness or drowsiness occurs, immediately remove to fresh air and keep at rest in a position comfortable for breathing. If symptoms do not improve, contact POISON CENTER, hospital, or physician immediately. If breathing or heart has stopped, trained personnel should immediately begin artificial respiration or CPR, as needed, and immediately contact Emergency Medical Services (EMS).</w:t>
            </w:r>
          </w:p>
        </w:tc>
      </w:tr>
      <w:tr w:rsidR="005C6438" w:rsidRPr="005C6438">
        <w:tblPrEx>
          <w:tblCellMar>
            <w:top w:w="0" w:type="dxa"/>
            <w:left w:w="0" w:type="dxa"/>
            <w:bottom w:w="0" w:type="dxa"/>
            <w:right w:w="0" w:type="dxa"/>
          </w:tblCellMar>
        </w:tblPrEx>
        <w:trPr>
          <w:trHeight w:val="1491"/>
        </w:trPr>
        <w:tc>
          <w:tcPr>
            <w:tcW w:w="248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Calibri" w:hAnsi="Calibri" w:cs="Calibri"/>
                <w:sz w:val="24"/>
                <w:szCs w:val="24"/>
              </w:rPr>
            </w:pPr>
          </w:p>
          <w:p w:rsidR="005C6438" w:rsidRPr="005C6438" w:rsidRDefault="005C6438" w:rsidP="005C6438">
            <w:pPr>
              <w:kinsoku w:val="0"/>
              <w:overflowPunct w:val="0"/>
              <w:autoSpaceDE w:val="0"/>
              <w:autoSpaceDN w:val="0"/>
              <w:adjustRightInd w:val="0"/>
              <w:spacing w:after="0" w:line="240" w:lineRule="auto"/>
              <w:ind w:left="1291"/>
              <w:rPr>
                <w:rFonts w:ascii="Arial Narrow" w:hAnsi="Arial Narrow" w:cs="Arial Narrow"/>
                <w:b/>
                <w:bCs/>
              </w:rPr>
            </w:pPr>
            <w:r w:rsidRPr="005C6438">
              <w:rPr>
                <w:rFonts w:ascii="Arial Narrow" w:hAnsi="Arial Narrow" w:cs="Arial Narrow"/>
                <w:b/>
                <w:bCs/>
              </w:rPr>
              <w:t>Skin Contact</w:t>
            </w:r>
          </w:p>
        </w:tc>
        <w:tc>
          <w:tcPr>
            <w:tcW w:w="7613" w:type="dxa"/>
            <w:gridSpan w:val="4"/>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 w:after="0" w:line="240" w:lineRule="auto"/>
              <w:rPr>
                <w:rFonts w:ascii="Calibri" w:hAnsi="Calibri" w:cs="Calibri"/>
                <w:sz w:val="24"/>
                <w:szCs w:val="24"/>
              </w:rPr>
            </w:pPr>
          </w:p>
          <w:p w:rsidR="005C6438" w:rsidRPr="005C6438" w:rsidRDefault="005C6438" w:rsidP="005C6438">
            <w:pPr>
              <w:kinsoku w:val="0"/>
              <w:overflowPunct w:val="0"/>
              <w:autoSpaceDE w:val="0"/>
              <w:autoSpaceDN w:val="0"/>
              <w:adjustRightInd w:val="0"/>
              <w:spacing w:after="0" w:line="264" w:lineRule="auto"/>
              <w:ind w:left="93" w:right="98"/>
              <w:rPr>
                <w:rFonts w:ascii="Arial Narrow" w:hAnsi="Arial Narrow" w:cs="Arial Narrow"/>
              </w:rPr>
            </w:pPr>
            <w:r w:rsidRPr="005C6438">
              <w:rPr>
                <w:rFonts w:ascii="Arial Narrow" w:hAnsi="Arial Narrow" w:cs="Arial Narrow"/>
              </w:rPr>
              <w:t>In the case of skin irritation or rash development or its prevention, remove any contaminated clothing. Wash exposed skin area with plenty of soap and water generously. If skin irritation or rash occurs, and persists, contact a POISON CENTER, hospital, or physician for medical advice or treatment.</w:t>
            </w:r>
          </w:p>
        </w:tc>
      </w:tr>
      <w:tr w:rsidR="005C6438" w:rsidRPr="005C6438">
        <w:tblPrEx>
          <w:tblCellMar>
            <w:top w:w="0" w:type="dxa"/>
            <w:left w:w="0" w:type="dxa"/>
            <w:bottom w:w="0" w:type="dxa"/>
            <w:right w:w="0" w:type="dxa"/>
          </w:tblCellMar>
        </w:tblPrEx>
        <w:trPr>
          <w:trHeight w:val="1198"/>
        </w:trPr>
        <w:tc>
          <w:tcPr>
            <w:tcW w:w="248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07" w:after="0" w:line="240" w:lineRule="auto"/>
              <w:ind w:left="1291"/>
              <w:rPr>
                <w:rFonts w:ascii="Arial Narrow" w:hAnsi="Arial Narrow" w:cs="Arial Narrow"/>
                <w:b/>
                <w:bCs/>
              </w:rPr>
            </w:pPr>
            <w:r w:rsidRPr="005C6438">
              <w:rPr>
                <w:rFonts w:ascii="Arial Narrow" w:hAnsi="Arial Narrow" w:cs="Arial Narrow"/>
                <w:b/>
                <w:bCs/>
              </w:rPr>
              <w:t>Eye Contact</w:t>
            </w:r>
          </w:p>
        </w:tc>
        <w:tc>
          <w:tcPr>
            <w:tcW w:w="7613" w:type="dxa"/>
            <w:gridSpan w:val="4"/>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10" w:after="0" w:line="264" w:lineRule="auto"/>
              <w:ind w:left="93" w:right="98"/>
              <w:rPr>
                <w:rFonts w:ascii="Arial Narrow" w:hAnsi="Arial Narrow" w:cs="Arial Narrow"/>
              </w:rPr>
            </w:pPr>
            <w:r w:rsidRPr="005C6438">
              <w:rPr>
                <w:rFonts w:ascii="Arial Narrow" w:hAnsi="Arial Narrow" w:cs="Arial Narrow"/>
              </w:rPr>
              <w:t>Flush exposed eyes with clean water, remove any easily removable contact lenses, and continue flushing while holding eyelids open for a minimum of 15 minutes. If eye irritation persists contact a POISON CENTER, hospital, physician, or ophthamologist for medical</w:t>
            </w:r>
          </w:p>
          <w:p w:rsidR="005C6438" w:rsidRPr="005C6438" w:rsidRDefault="005C6438" w:rsidP="005C6438">
            <w:pPr>
              <w:kinsoku w:val="0"/>
              <w:overflowPunct w:val="0"/>
              <w:autoSpaceDE w:val="0"/>
              <w:autoSpaceDN w:val="0"/>
              <w:adjustRightInd w:val="0"/>
              <w:spacing w:before="2" w:after="0" w:line="233" w:lineRule="exact"/>
              <w:ind w:left="93"/>
              <w:rPr>
                <w:rFonts w:ascii="Arial Narrow" w:hAnsi="Arial Narrow" w:cs="Arial Narrow"/>
              </w:rPr>
            </w:pPr>
            <w:r w:rsidRPr="005C6438">
              <w:rPr>
                <w:rFonts w:ascii="Arial Narrow" w:hAnsi="Arial Narrow" w:cs="Arial Narrow"/>
              </w:rPr>
              <w:t>advice or treatment. Transport and seek medical attention if irritation persists.</w:t>
            </w:r>
          </w:p>
        </w:tc>
      </w:tr>
    </w:tbl>
    <w:p w:rsidR="005C6438" w:rsidRPr="005C6438" w:rsidRDefault="005C6438" w:rsidP="005C6438">
      <w:pPr>
        <w:kinsoku w:val="0"/>
        <w:overflowPunct w:val="0"/>
        <w:autoSpaceDE w:val="0"/>
        <w:autoSpaceDN w:val="0"/>
        <w:adjustRightInd w:val="0"/>
        <w:spacing w:after="0" w:line="240" w:lineRule="auto"/>
        <w:rPr>
          <w:rFonts w:ascii="Calibri" w:hAnsi="Calibri" w:cs="Calibri"/>
          <w:sz w:val="20"/>
          <w:szCs w:val="20"/>
        </w:rPr>
      </w:pPr>
    </w:p>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r w:rsidRPr="005C6438">
        <w:rPr>
          <w:rFonts w:ascii="Times New Roman" w:hAnsi="Times New Roman" w:cs="Times New Roman"/>
          <w:noProof/>
          <w:sz w:val="20"/>
          <w:szCs w:val="20"/>
        </w:rPr>
        <w:lastRenderedPageBreak/>
        <mc:AlternateContent>
          <mc:Choice Requires="wpg">
            <w:drawing>
              <wp:inline distT="0" distB="0" distL="0" distR="0">
                <wp:extent cx="4152265" cy="2039620"/>
                <wp:effectExtent l="9525" t="9525" r="10160" b="825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2265" cy="2039620"/>
                          <a:chOff x="0" y="0"/>
                          <a:chExt cx="6539" cy="3212"/>
                        </a:xfrm>
                      </wpg:grpSpPr>
                      <wps:wsp>
                        <wps:cNvPr id="6" name="Freeform 4"/>
                        <wps:cNvSpPr>
                          <a:spLocks/>
                        </wps:cNvSpPr>
                        <wps:spPr bwMode="auto">
                          <a:xfrm>
                            <a:off x="9" y="9"/>
                            <a:ext cx="6522" cy="322"/>
                          </a:xfrm>
                          <a:custGeom>
                            <a:avLst/>
                            <a:gdLst>
                              <a:gd name="T0" fmla="*/ 0 w 6522"/>
                              <a:gd name="T1" fmla="*/ 321 h 322"/>
                              <a:gd name="T2" fmla="*/ 6521 w 6522"/>
                              <a:gd name="T3" fmla="*/ 321 h 322"/>
                              <a:gd name="T4" fmla="*/ 6521 w 6522"/>
                              <a:gd name="T5" fmla="*/ 0 h 322"/>
                              <a:gd name="T6" fmla="*/ 0 w 6522"/>
                              <a:gd name="T7" fmla="*/ 0 h 322"/>
                              <a:gd name="T8" fmla="*/ 0 w 6522"/>
                              <a:gd name="T9" fmla="*/ 321 h 322"/>
                            </a:gdLst>
                            <a:ahLst/>
                            <a:cxnLst>
                              <a:cxn ang="0">
                                <a:pos x="T0" y="T1"/>
                              </a:cxn>
                              <a:cxn ang="0">
                                <a:pos x="T2" y="T3"/>
                              </a:cxn>
                              <a:cxn ang="0">
                                <a:pos x="T4" y="T5"/>
                              </a:cxn>
                              <a:cxn ang="0">
                                <a:pos x="T6" y="T7"/>
                              </a:cxn>
                              <a:cxn ang="0">
                                <a:pos x="T8" y="T9"/>
                              </a:cxn>
                            </a:cxnLst>
                            <a:rect l="0" t="0" r="r" b="b"/>
                            <a:pathLst>
                              <a:path w="6522" h="322">
                                <a:moveTo>
                                  <a:pt x="0" y="321"/>
                                </a:moveTo>
                                <a:lnTo>
                                  <a:pt x="6521" y="321"/>
                                </a:lnTo>
                                <a:lnTo>
                                  <a:pt x="6521" y="0"/>
                                </a:lnTo>
                                <a:lnTo>
                                  <a:pt x="0" y="0"/>
                                </a:lnTo>
                                <a:lnTo>
                                  <a:pt x="0" y="32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
                        <wps:cNvSpPr>
                          <a:spLocks/>
                        </wps:cNvSpPr>
                        <wps:spPr bwMode="auto">
                          <a:xfrm>
                            <a:off x="1" y="1"/>
                            <a:ext cx="20" cy="3210"/>
                          </a:xfrm>
                          <a:custGeom>
                            <a:avLst/>
                            <a:gdLst>
                              <a:gd name="T0" fmla="*/ 0 w 20"/>
                              <a:gd name="T1" fmla="*/ 0 h 3210"/>
                              <a:gd name="T2" fmla="*/ 0 w 20"/>
                              <a:gd name="T3" fmla="*/ 3209 h 3210"/>
                            </a:gdLst>
                            <a:ahLst/>
                            <a:cxnLst>
                              <a:cxn ang="0">
                                <a:pos x="T0" y="T1"/>
                              </a:cxn>
                              <a:cxn ang="0">
                                <a:pos x="T2" y="T3"/>
                              </a:cxn>
                            </a:cxnLst>
                            <a:rect l="0" t="0" r="r" b="b"/>
                            <a:pathLst>
                              <a:path w="20" h="3210">
                                <a:moveTo>
                                  <a:pt x="0" y="0"/>
                                </a:moveTo>
                                <a:lnTo>
                                  <a:pt x="0" y="320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6"/>
                        <wps:cNvSpPr>
                          <a:spLocks/>
                        </wps:cNvSpPr>
                        <wps:spPr bwMode="auto">
                          <a:xfrm>
                            <a:off x="9" y="0"/>
                            <a:ext cx="20" cy="3212"/>
                          </a:xfrm>
                          <a:custGeom>
                            <a:avLst/>
                            <a:gdLst>
                              <a:gd name="T0" fmla="*/ 0 w 20"/>
                              <a:gd name="T1" fmla="*/ 0 h 3212"/>
                              <a:gd name="T2" fmla="*/ 0 w 20"/>
                              <a:gd name="T3" fmla="*/ 3211 h 3212"/>
                            </a:gdLst>
                            <a:ahLst/>
                            <a:cxnLst>
                              <a:cxn ang="0">
                                <a:pos x="T0" y="T1"/>
                              </a:cxn>
                              <a:cxn ang="0">
                                <a:pos x="T2" y="T3"/>
                              </a:cxn>
                            </a:cxnLst>
                            <a:rect l="0" t="0" r="r" b="b"/>
                            <a:pathLst>
                              <a:path w="20" h="3212">
                                <a:moveTo>
                                  <a:pt x="0" y="0"/>
                                </a:moveTo>
                                <a:lnTo>
                                  <a:pt x="0" y="321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
                        <wps:cNvSpPr>
                          <a:spLocks/>
                        </wps:cNvSpPr>
                        <wps:spPr bwMode="auto">
                          <a:xfrm>
                            <a:off x="6520" y="20"/>
                            <a:ext cx="20" cy="3190"/>
                          </a:xfrm>
                          <a:custGeom>
                            <a:avLst/>
                            <a:gdLst>
                              <a:gd name="T0" fmla="*/ 0 w 20"/>
                              <a:gd name="T1" fmla="*/ 0 h 3190"/>
                              <a:gd name="T2" fmla="*/ 0 w 20"/>
                              <a:gd name="T3" fmla="*/ 3190 h 3190"/>
                            </a:gdLst>
                            <a:ahLst/>
                            <a:cxnLst>
                              <a:cxn ang="0">
                                <a:pos x="T0" y="T1"/>
                              </a:cxn>
                              <a:cxn ang="0">
                                <a:pos x="T2" y="T3"/>
                              </a:cxn>
                            </a:cxnLst>
                            <a:rect l="0" t="0" r="r" b="b"/>
                            <a:pathLst>
                              <a:path w="20" h="3190">
                                <a:moveTo>
                                  <a:pt x="0" y="0"/>
                                </a:moveTo>
                                <a:lnTo>
                                  <a:pt x="0" y="319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
                        <wps:cNvSpPr>
                          <a:spLocks/>
                        </wps:cNvSpPr>
                        <wps:spPr bwMode="auto">
                          <a:xfrm>
                            <a:off x="6529" y="19"/>
                            <a:ext cx="20" cy="3193"/>
                          </a:xfrm>
                          <a:custGeom>
                            <a:avLst/>
                            <a:gdLst>
                              <a:gd name="T0" fmla="*/ 0 w 20"/>
                              <a:gd name="T1" fmla="*/ 0 h 3193"/>
                              <a:gd name="T2" fmla="*/ 0 w 20"/>
                              <a:gd name="T3" fmla="*/ 3192 h 3193"/>
                            </a:gdLst>
                            <a:ahLst/>
                            <a:cxnLst>
                              <a:cxn ang="0">
                                <a:pos x="T0" y="T1"/>
                              </a:cxn>
                              <a:cxn ang="0">
                                <a:pos x="T2" y="T3"/>
                              </a:cxn>
                            </a:cxnLst>
                            <a:rect l="0" t="0" r="r" b="b"/>
                            <a:pathLst>
                              <a:path w="20" h="3193">
                                <a:moveTo>
                                  <a:pt x="0" y="0"/>
                                </a:moveTo>
                                <a:lnTo>
                                  <a:pt x="0" y="3192"/>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
                        <wps:cNvSpPr>
                          <a:spLocks/>
                        </wps:cNvSpPr>
                        <wps:spPr bwMode="auto">
                          <a:xfrm>
                            <a:off x="20" y="1"/>
                            <a:ext cx="6517" cy="20"/>
                          </a:xfrm>
                          <a:custGeom>
                            <a:avLst/>
                            <a:gdLst>
                              <a:gd name="T0" fmla="*/ 0 w 6517"/>
                              <a:gd name="T1" fmla="*/ 0 h 20"/>
                              <a:gd name="T2" fmla="*/ 6517 w 6517"/>
                              <a:gd name="T3" fmla="*/ 0 h 20"/>
                            </a:gdLst>
                            <a:ahLst/>
                            <a:cxnLst>
                              <a:cxn ang="0">
                                <a:pos x="T0" y="T1"/>
                              </a:cxn>
                              <a:cxn ang="0">
                                <a:pos x="T2" y="T3"/>
                              </a:cxn>
                            </a:cxnLst>
                            <a:rect l="0" t="0" r="r" b="b"/>
                            <a:pathLst>
                              <a:path w="6517" h="20">
                                <a:moveTo>
                                  <a:pt x="0" y="0"/>
                                </a:moveTo>
                                <a:lnTo>
                                  <a:pt x="6517"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19" y="0"/>
                            <a:ext cx="6520" cy="20"/>
                          </a:xfrm>
                          <a:custGeom>
                            <a:avLst/>
                            <a:gdLst>
                              <a:gd name="T0" fmla="*/ 0 w 6520"/>
                              <a:gd name="T1" fmla="*/ 19 h 20"/>
                              <a:gd name="T2" fmla="*/ 6519 w 6520"/>
                              <a:gd name="T3" fmla="*/ 19 h 20"/>
                              <a:gd name="T4" fmla="*/ 6519 w 6520"/>
                              <a:gd name="T5" fmla="*/ 0 h 20"/>
                              <a:gd name="T6" fmla="*/ 0 w 6520"/>
                              <a:gd name="T7" fmla="*/ 0 h 20"/>
                              <a:gd name="T8" fmla="*/ 0 w 6520"/>
                              <a:gd name="T9" fmla="*/ 19 h 20"/>
                            </a:gdLst>
                            <a:ahLst/>
                            <a:cxnLst>
                              <a:cxn ang="0">
                                <a:pos x="T0" y="T1"/>
                              </a:cxn>
                              <a:cxn ang="0">
                                <a:pos x="T2" y="T3"/>
                              </a:cxn>
                              <a:cxn ang="0">
                                <a:pos x="T4" y="T5"/>
                              </a:cxn>
                              <a:cxn ang="0">
                                <a:pos x="T6" y="T7"/>
                              </a:cxn>
                              <a:cxn ang="0">
                                <a:pos x="T8" y="T9"/>
                              </a:cxn>
                            </a:cxnLst>
                            <a:rect l="0" t="0" r="r" b="b"/>
                            <a:pathLst>
                              <a:path w="6520" h="20">
                                <a:moveTo>
                                  <a:pt x="0" y="19"/>
                                </a:moveTo>
                                <a:lnTo>
                                  <a:pt x="6519" y="19"/>
                                </a:lnTo>
                                <a:lnTo>
                                  <a:pt x="6519" y="0"/>
                                </a:lnTo>
                                <a:lnTo>
                                  <a:pt x="0" y="0"/>
                                </a:lnTo>
                                <a:lnTo>
                                  <a:pt x="0"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20" y="320"/>
                            <a:ext cx="6517" cy="20"/>
                          </a:xfrm>
                          <a:custGeom>
                            <a:avLst/>
                            <a:gdLst>
                              <a:gd name="T0" fmla="*/ 0 w 6517"/>
                              <a:gd name="T1" fmla="*/ 0 h 20"/>
                              <a:gd name="T2" fmla="*/ 6517 w 6517"/>
                              <a:gd name="T3" fmla="*/ 0 h 20"/>
                            </a:gdLst>
                            <a:ahLst/>
                            <a:cxnLst>
                              <a:cxn ang="0">
                                <a:pos x="T0" y="T1"/>
                              </a:cxn>
                              <a:cxn ang="0">
                                <a:pos x="T2" y="T3"/>
                              </a:cxn>
                            </a:cxnLst>
                            <a:rect l="0" t="0" r="r" b="b"/>
                            <a:pathLst>
                              <a:path w="6517" h="20">
                                <a:moveTo>
                                  <a:pt x="0" y="0"/>
                                </a:moveTo>
                                <a:lnTo>
                                  <a:pt x="6517"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2"/>
                        <wps:cNvSpPr>
                          <a:spLocks/>
                        </wps:cNvSpPr>
                        <wps:spPr bwMode="auto">
                          <a:xfrm>
                            <a:off x="19" y="328"/>
                            <a:ext cx="6520" cy="20"/>
                          </a:xfrm>
                          <a:custGeom>
                            <a:avLst/>
                            <a:gdLst>
                              <a:gd name="T0" fmla="*/ 0 w 6520"/>
                              <a:gd name="T1" fmla="*/ 0 h 20"/>
                              <a:gd name="T2" fmla="*/ 6519 w 6520"/>
                              <a:gd name="T3" fmla="*/ 0 h 20"/>
                            </a:gdLst>
                            <a:ahLst/>
                            <a:cxnLst>
                              <a:cxn ang="0">
                                <a:pos x="T0" y="T1"/>
                              </a:cxn>
                              <a:cxn ang="0">
                                <a:pos x="T2" y="T3"/>
                              </a:cxn>
                            </a:cxnLst>
                            <a:rect l="0" t="0" r="r" b="b"/>
                            <a:pathLst>
                              <a:path w="6520" h="20">
                                <a:moveTo>
                                  <a:pt x="0" y="0"/>
                                </a:moveTo>
                                <a:lnTo>
                                  <a:pt x="651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7EE7BC" id="Group 5" o:spid="_x0000_s1026" style="width:326.95pt;height:160.6pt;mso-position-horizontal-relative:char;mso-position-vertical-relative:line" coordsize="6539,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">
                <v:shape id="Freeform 4" o:spid="_x0000_s1027" style="position:absolute;left:9;top:9;width:6522;height:322;visibility:visible;mso-wrap-style:square;v-text-anchor:top" coordsize="652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" path="m,321r6521,l6521,,,,,321xe" fillcolor="#f1f1f1" stroked="f">
                  <v:path arrowok="t" o:connecttype="custom" o:connectlocs="0,321;6521,321;6521,0;0,0;0,321" o:connectangles="0,0,0,0,0"/>
                </v:shape>
                <v:shape id="Freeform 5" o:spid="_x0000_s1028" style="position:absolute;left:1;top:1;width:20;height:3210;visibility:visible;mso-wrap-style:square;v-text-anchor:top" coordsize="2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" path="m,l,3209e" filled="f" strokeweight=".14pt">
                  <v:path arrowok="t" o:connecttype="custom" o:connectlocs="0,0;0,3209" o:connectangles="0,0"/>
                </v:shape>
                <v:shape id="Freeform 6" o:spid="_x0000_s1029" style="position:absolute;left:9;width:20;height:3212;visibility:visible;mso-wrap-style:square;v-text-anchor:top" coordsize="20,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" path="m,l,3211e" filled="f" strokeweight=".96pt">
                  <v:path arrowok="t" o:connecttype="custom" o:connectlocs="0,0;0,3211" o:connectangles="0,0"/>
                </v:shape>
                <v:shape id="Freeform 7" o:spid="_x0000_s1030" style="position:absolute;left:6520;top:20;width:20;height:3190;visibility:visible;mso-wrap-style:square;v-text-anchor:top" coordsize="20,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" path="m,l,3190e" filled="f" strokeweight=".14pt">
                  <v:path arrowok="t" o:connecttype="custom" o:connectlocs="0,0;0,3190" o:connectangles="0,0"/>
                </v:shape>
                <v:shape id="Freeform 8" o:spid="_x0000_s1031" style="position:absolute;left:6529;top:19;width:20;height:3193;visibility:visible;mso-wrap-style:square;v-text-anchor:top" coordsize="20,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" path="m,l,3192e" filled="f" strokeweight=".33864mm">
                  <v:path arrowok="t" o:connecttype="custom" o:connectlocs="0,0;0,3192" o:connectangles="0,0"/>
                </v:shape>
                <v:shape id="Freeform 9" o:spid="_x0000_s1032" style="position:absolute;left:20;top:1;width:6517;height:20;visibility:visible;mso-wrap-style:square;v-text-anchor:top" coordsize="6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" path="m,l6517,e" filled="f" strokeweight=".14pt">
                  <v:path arrowok="t" o:connecttype="custom" o:connectlocs="0,0;6517,0" o:connectangles="0,0"/>
                </v:shape>
                <v:shape id="Freeform 10" o:spid="_x0000_s1033" style="position:absolute;left:19;width:6520;height:20;visibility:visible;mso-wrap-style:square;v-text-anchor:top" coordsize="65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" path="m,19r6519,l6519,,,,,19xe" fillcolor="black" stroked="f">
                  <v:path arrowok="t" o:connecttype="custom" o:connectlocs="0,19;6519,19;6519,0;0,0;0,19" o:connectangles="0,0,0,0,0"/>
                </v:shape>
                <v:shape id="Freeform 11" o:spid="_x0000_s1034" style="position:absolute;left:20;top:320;width:6517;height:20;visibility:visible;mso-wrap-style:square;v-text-anchor:top" coordsize="6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" path="m,l6517,e" filled="f" strokeweight=".14pt">
                  <v:path arrowok="t" o:connecttype="custom" o:connectlocs="0,0;6517,0" o:connectangles="0,0"/>
                </v:shape>
                <v:shape id="Freeform 12" o:spid="_x0000_s1035" style="position:absolute;left:19;top:328;width:6520;height:20;visibility:visible;mso-wrap-style:square;v-text-anchor:top" coordsize="65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" path="m,l6519,e" filled="f" strokeweight=".96pt">
                  <v:path arrowok="t" o:connecttype="custom" o:connectlocs="0,0;6519,0" o:connectangles="0,0"/>
                </v:shape>
                <w10:anchorlock/>
              </v:group>
            </w:pict>
          </mc:Fallback>
        </mc:AlternateContent>
      </w:r>
    </w:p>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r w:rsidRPr="005C6438">
        <w:rPr>
          <w:rFonts w:ascii="Times New Roman" w:hAnsi="Times New Roman" w:cs="Times New Roman"/>
          <w:noProof/>
          <w:sz w:val="20"/>
          <w:szCs w:val="20"/>
        </w:rPr>
        <mc:AlternateContent>
          <mc:Choice Requires="wpg">
            <w:drawing>
              <wp:inline distT="0" distB="0" distL="0" distR="0">
                <wp:extent cx="798830" cy="67056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670560"/>
                          <a:chOff x="0" y="0"/>
                          <a:chExt cx="1258" cy="1056"/>
                        </a:xfrm>
                      </wpg:grpSpPr>
                      <pic:pic xmlns:pic="http://schemas.openxmlformats.org/drawingml/2006/picture">
                        <pic:nvPicPr>
                          <pic:cNvPr id="3"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2" y="46"/>
                            <a:ext cx="1200" cy="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0"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491BA5A" id="Group 2" o:spid="_x0000_s1026" style="width:62.9pt;height:52.8pt;mso-position-horizontal-relative:char;mso-position-vertical-relative:line" coordsize="1258,1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52;top:46;width:1200;height: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">
                  <v:imagedata r:id="rId7" o:title=""/>
                </v:shape>
                <v:shape id="Picture 15" o:spid="_x0000_s1028" type="#_x0000_t75" style="position:absolute;width:1240;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">
                  <v:imagedata r:id="rId8" o:title=""/>
                </v:shape>
                <w10:anchorlock/>
              </v:group>
            </w:pict>
          </mc:Fallback>
        </mc:AlternateContent>
      </w:r>
    </w:p>
    <w:p w:rsidR="005C6438" w:rsidRPr="005C6438" w:rsidRDefault="005C6438" w:rsidP="005C6438">
      <w:pPr>
        <w:kinsoku w:val="0"/>
        <w:overflowPunct w:val="0"/>
        <w:autoSpaceDE w:val="0"/>
        <w:autoSpaceDN w:val="0"/>
        <w:adjustRightInd w:val="0"/>
        <w:spacing w:before="16" w:after="0" w:line="240" w:lineRule="auto"/>
        <w:ind w:left="4884" w:right="4407"/>
        <w:jc w:val="center"/>
        <w:rPr>
          <w:rFonts w:ascii="Calibri" w:hAnsi="Calibri" w:cs="Calibri"/>
        </w:rPr>
      </w:pPr>
      <w:r w:rsidRPr="005C6438">
        <w:rPr>
          <w:rFonts w:ascii="Calibri" w:hAnsi="Calibri" w:cs="Calibri"/>
        </w:rPr>
        <w:t>Page 2 of 6</w:t>
      </w:r>
    </w:p>
    <w:p w:rsidR="005C6438" w:rsidRPr="005C6438" w:rsidRDefault="005C6438" w:rsidP="005C6438">
      <w:pPr>
        <w:kinsoku w:val="0"/>
        <w:overflowPunct w:val="0"/>
        <w:autoSpaceDE w:val="0"/>
        <w:autoSpaceDN w:val="0"/>
        <w:adjustRightInd w:val="0"/>
        <w:spacing w:before="16" w:after="0" w:line="240" w:lineRule="auto"/>
        <w:ind w:left="4884" w:right="4407"/>
        <w:jc w:val="center"/>
        <w:rPr>
          <w:rFonts w:ascii="Calibri" w:hAnsi="Calibri" w:cs="Calibri"/>
        </w:rPr>
        <w:sectPr w:rsidR="005C6438" w:rsidRPr="005C6438">
          <w:type w:val="continuous"/>
          <w:pgSz w:w="12240" w:h="15840"/>
          <w:pgMar w:top="0" w:right="1260" w:bottom="0" w:left="660" w:header="720" w:footer="720" w:gutter="0"/>
          <w:cols w:space="720"/>
          <w:noEndnote/>
        </w:sectPr>
      </w:pPr>
    </w:p>
    <w:p w:rsidR="005C6438" w:rsidRPr="005C6438" w:rsidRDefault="005C6438" w:rsidP="005C6438">
      <w:pPr>
        <w:kinsoku w:val="0"/>
        <w:overflowPunct w:val="0"/>
        <w:autoSpaceDE w:val="0"/>
        <w:autoSpaceDN w:val="0"/>
        <w:adjustRightInd w:val="0"/>
        <w:spacing w:after="0" w:line="240" w:lineRule="auto"/>
        <w:rPr>
          <w:rFonts w:ascii="Calibri" w:hAnsi="Calibri" w:cs="Calibri"/>
          <w:sz w:val="2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2489"/>
        <w:gridCol w:w="2321"/>
        <w:gridCol w:w="5291"/>
      </w:tblGrid>
      <w:tr w:rsidR="005C6438" w:rsidRPr="005C6438">
        <w:tblPrEx>
          <w:tblCellMar>
            <w:top w:w="0" w:type="dxa"/>
            <w:left w:w="0" w:type="dxa"/>
            <w:bottom w:w="0" w:type="dxa"/>
            <w:right w:w="0" w:type="dxa"/>
          </w:tblCellMar>
        </w:tblPrEx>
        <w:trPr>
          <w:trHeight w:val="1219"/>
        </w:trPr>
        <w:tc>
          <w:tcPr>
            <w:tcW w:w="248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ind w:left="1291"/>
              <w:rPr>
                <w:rFonts w:ascii="Arial Narrow" w:hAnsi="Arial Narrow" w:cs="Arial Narrow"/>
                <w:b/>
                <w:bCs/>
              </w:rPr>
            </w:pPr>
            <w:r w:rsidRPr="005C6438">
              <w:rPr>
                <w:rFonts w:ascii="Arial Narrow" w:hAnsi="Arial Narrow" w:cs="Arial Narrow"/>
                <w:b/>
                <w:bCs/>
              </w:rPr>
              <w:t>Ingestion</w:t>
            </w:r>
          </w:p>
        </w:tc>
        <w:tc>
          <w:tcPr>
            <w:tcW w:w="7612"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 w:after="0" w:line="264" w:lineRule="auto"/>
              <w:ind w:left="93" w:right="127"/>
              <w:rPr>
                <w:rFonts w:ascii="Arial Narrow" w:hAnsi="Arial Narrow" w:cs="Arial Narrow"/>
              </w:rPr>
            </w:pPr>
            <w:r w:rsidRPr="005C6438">
              <w:rPr>
                <w:rFonts w:ascii="Arial Narrow" w:hAnsi="Arial Narrow" w:cs="Arial Narrow"/>
              </w:rPr>
              <w:t>If alert, rinse mouth with water and give plenty of water to drink. DO NOT induce vomiting. If not alert, or unconscious, immediately contact EMS. If breathing or heart has stopped, trained personnel should immediately begin artificial respiration or CPR, as needed. Contact POISON CENTER, hospital, or physician immediately.</w:t>
            </w:r>
          </w:p>
        </w:tc>
      </w:tr>
      <w:tr w:rsidR="005C6438" w:rsidRPr="005C6438">
        <w:tblPrEx>
          <w:tblCellMar>
            <w:top w:w="0" w:type="dxa"/>
            <w:left w:w="0" w:type="dxa"/>
            <w:bottom w:w="0" w:type="dxa"/>
            <w:right w:w="0" w:type="dxa"/>
          </w:tblCellMar>
        </w:tblPrEx>
        <w:trPr>
          <w:trHeight w:val="415"/>
        </w:trPr>
        <w:tc>
          <w:tcPr>
            <w:tcW w:w="10101"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29" w:after="0" w:line="240" w:lineRule="auto"/>
              <w:ind w:left="646"/>
              <w:rPr>
                <w:rFonts w:ascii="Arial Narrow" w:hAnsi="Arial Narrow" w:cs="Arial Narrow"/>
                <w:b/>
                <w:bCs/>
              </w:rPr>
            </w:pPr>
            <w:r w:rsidRPr="005C6438">
              <w:rPr>
                <w:rFonts w:ascii="Arial Narrow" w:hAnsi="Arial Narrow" w:cs="Arial Narrow"/>
                <w:b/>
                <w:bCs/>
              </w:rPr>
              <w:t>Most Important Symptoms/Effects</w:t>
            </w:r>
          </w:p>
        </w:tc>
      </w:tr>
      <w:tr w:rsidR="005C6438" w:rsidRPr="005C6438">
        <w:tblPrEx>
          <w:tblCellMar>
            <w:top w:w="0" w:type="dxa"/>
            <w:left w:w="0" w:type="dxa"/>
            <w:bottom w:w="0" w:type="dxa"/>
            <w:right w:w="0" w:type="dxa"/>
          </w:tblCellMar>
        </w:tblPrEx>
        <w:trPr>
          <w:trHeight w:val="612"/>
        </w:trPr>
        <w:tc>
          <w:tcPr>
            <w:tcW w:w="248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291"/>
              <w:rPr>
                <w:rFonts w:ascii="Arial Narrow" w:hAnsi="Arial Narrow" w:cs="Arial Narrow"/>
                <w:b/>
                <w:bCs/>
              </w:rPr>
            </w:pPr>
            <w:r w:rsidRPr="005C6438">
              <w:rPr>
                <w:rFonts w:ascii="Arial Narrow" w:hAnsi="Arial Narrow" w:cs="Arial Narrow"/>
                <w:b/>
                <w:bCs/>
              </w:rPr>
              <w:t>Inhalation</w:t>
            </w:r>
          </w:p>
        </w:tc>
        <w:tc>
          <w:tcPr>
            <w:tcW w:w="7612"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5" w:after="0" w:line="264" w:lineRule="auto"/>
              <w:ind w:left="93" w:right="127"/>
              <w:rPr>
                <w:rFonts w:ascii="Arial Narrow" w:hAnsi="Arial Narrow" w:cs="Arial Narrow"/>
              </w:rPr>
            </w:pPr>
            <w:r w:rsidRPr="005C6438">
              <w:rPr>
                <w:rFonts w:ascii="Arial Narrow" w:hAnsi="Arial Narrow" w:cs="Arial Narrow"/>
              </w:rPr>
              <w:t>Dizziness, confusion, hypotension, hypothermia, drowsey, headache, burning eye, nostril, throat sensation, difficulty breathing.</w:t>
            </w:r>
          </w:p>
        </w:tc>
      </w:tr>
      <w:tr w:rsidR="005C6438" w:rsidRPr="005C6438">
        <w:tblPrEx>
          <w:tblCellMar>
            <w:top w:w="0" w:type="dxa"/>
            <w:left w:w="0" w:type="dxa"/>
            <w:bottom w:w="0" w:type="dxa"/>
            <w:right w:w="0" w:type="dxa"/>
          </w:tblCellMar>
        </w:tblPrEx>
        <w:trPr>
          <w:trHeight w:val="332"/>
        </w:trPr>
        <w:tc>
          <w:tcPr>
            <w:tcW w:w="248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5" w:after="0" w:line="240" w:lineRule="auto"/>
              <w:ind w:right="91"/>
              <w:jc w:val="right"/>
              <w:rPr>
                <w:rFonts w:ascii="Arial Narrow" w:hAnsi="Arial Narrow" w:cs="Arial Narrow"/>
                <w:b/>
                <w:bCs/>
              </w:rPr>
            </w:pPr>
            <w:r w:rsidRPr="005C6438">
              <w:rPr>
                <w:rFonts w:ascii="Arial Narrow" w:hAnsi="Arial Narrow" w:cs="Arial Narrow"/>
                <w:b/>
                <w:bCs/>
              </w:rPr>
              <w:t>Skin Contact</w:t>
            </w:r>
          </w:p>
        </w:tc>
        <w:tc>
          <w:tcPr>
            <w:tcW w:w="7612"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7" w:after="0" w:line="240" w:lineRule="auto"/>
              <w:ind w:left="93"/>
              <w:rPr>
                <w:rFonts w:ascii="Arial Narrow" w:hAnsi="Arial Narrow" w:cs="Arial Narrow"/>
              </w:rPr>
            </w:pPr>
            <w:r w:rsidRPr="005C6438">
              <w:rPr>
                <w:rFonts w:ascii="Arial Narrow" w:hAnsi="Arial Narrow" w:cs="Arial Narrow"/>
              </w:rPr>
              <w:t>Skin irritation, rash, itching or burning sensation, drying, or flaking of skin.</w:t>
            </w:r>
          </w:p>
        </w:tc>
      </w:tr>
      <w:tr w:rsidR="005C6438" w:rsidRPr="005C6438">
        <w:tblPrEx>
          <w:tblCellMar>
            <w:top w:w="0" w:type="dxa"/>
            <w:left w:w="0" w:type="dxa"/>
            <w:bottom w:w="0" w:type="dxa"/>
            <w:right w:w="0" w:type="dxa"/>
          </w:tblCellMar>
        </w:tblPrEx>
        <w:trPr>
          <w:trHeight w:val="333"/>
        </w:trPr>
        <w:tc>
          <w:tcPr>
            <w:tcW w:w="248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2" w:after="0" w:line="240" w:lineRule="auto"/>
              <w:ind w:right="151"/>
              <w:jc w:val="right"/>
              <w:rPr>
                <w:rFonts w:ascii="Arial Narrow" w:hAnsi="Arial Narrow" w:cs="Arial Narrow"/>
                <w:b/>
                <w:bCs/>
              </w:rPr>
            </w:pPr>
            <w:r w:rsidRPr="005C6438">
              <w:rPr>
                <w:rFonts w:ascii="Arial Narrow" w:hAnsi="Arial Narrow" w:cs="Arial Narrow"/>
                <w:b/>
                <w:bCs/>
              </w:rPr>
              <w:t>Eye Contact</w:t>
            </w:r>
          </w:p>
        </w:tc>
        <w:tc>
          <w:tcPr>
            <w:tcW w:w="7612"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4" w:after="0" w:line="240" w:lineRule="auto"/>
              <w:ind w:left="93"/>
              <w:rPr>
                <w:rFonts w:ascii="Arial Narrow" w:hAnsi="Arial Narrow" w:cs="Arial Narrow"/>
              </w:rPr>
            </w:pPr>
            <w:r w:rsidRPr="005C6438">
              <w:rPr>
                <w:rFonts w:ascii="Arial Narrow" w:hAnsi="Arial Narrow" w:cs="Arial Narrow"/>
              </w:rPr>
              <w:t>Redness, watering, itching, irritation, or burning sensation of eyes.</w:t>
            </w:r>
          </w:p>
        </w:tc>
      </w:tr>
      <w:tr w:rsidR="005C6438" w:rsidRPr="005C6438">
        <w:tblPrEx>
          <w:tblCellMar>
            <w:top w:w="0" w:type="dxa"/>
            <w:left w:w="0" w:type="dxa"/>
            <w:bottom w:w="0" w:type="dxa"/>
            <w:right w:w="0" w:type="dxa"/>
          </w:tblCellMar>
        </w:tblPrEx>
        <w:trPr>
          <w:trHeight w:val="632"/>
        </w:trPr>
        <w:tc>
          <w:tcPr>
            <w:tcW w:w="248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6" w:after="0" w:line="240" w:lineRule="auto"/>
              <w:ind w:left="1291"/>
              <w:rPr>
                <w:rFonts w:ascii="Arial Narrow" w:hAnsi="Arial Narrow" w:cs="Arial Narrow"/>
                <w:b/>
                <w:bCs/>
              </w:rPr>
            </w:pPr>
            <w:r w:rsidRPr="005C6438">
              <w:rPr>
                <w:rFonts w:ascii="Arial Narrow" w:hAnsi="Arial Narrow" w:cs="Arial Narrow"/>
                <w:b/>
                <w:bCs/>
              </w:rPr>
              <w:t>Ingestion</w:t>
            </w:r>
          </w:p>
        </w:tc>
        <w:tc>
          <w:tcPr>
            <w:tcW w:w="7612"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9" w:after="0" w:line="264" w:lineRule="auto"/>
              <w:ind w:left="93"/>
              <w:rPr>
                <w:rFonts w:ascii="Arial Narrow" w:hAnsi="Arial Narrow" w:cs="Arial Narrow"/>
              </w:rPr>
            </w:pPr>
            <w:r w:rsidRPr="005C6438">
              <w:rPr>
                <w:rFonts w:ascii="Arial Narrow" w:hAnsi="Arial Narrow" w:cs="Arial Narrow"/>
              </w:rPr>
              <w:t>Nausea, vomitiing, difficulty swallowing, fragrant smell to breath, facial flushing, hypotension, central nervous system depression, or irregular heart beat.</w:t>
            </w:r>
          </w:p>
        </w:tc>
      </w:tr>
      <w:tr w:rsidR="005C6438" w:rsidRPr="005C6438">
        <w:tblPrEx>
          <w:tblCellMar>
            <w:top w:w="0" w:type="dxa"/>
            <w:left w:w="0" w:type="dxa"/>
            <w:bottom w:w="0" w:type="dxa"/>
            <w:right w:w="0" w:type="dxa"/>
          </w:tblCellMar>
        </w:tblPrEx>
        <w:trPr>
          <w:trHeight w:val="339"/>
        </w:trPr>
        <w:tc>
          <w:tcPr>
            <w:tcW w:w="10101"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52" w:after="0" w:line="240" w:lineRule="auto"/>
              <w:ind w:left="646"/>
              <w:rPr>
                <w:rFonts w:ascii="Arial Narrow" w:hAnsi="Arial Narrow" w:cs="Arial Narrow"/>
                <w:b/>
                <w:bCs/>
              </w:rPr>
            </w:pPr>
            <w:r w:rsidRPr="005C6438">
              <w:rPr>
                <w:rFonts w:ascii="Arial Narrow" w:hAnsi="Arial Narrow" w:cs="Arial Narrow"/>
                <w:b/>
                <w:bCs/>
              </w:rPr>
              <w:t>Indication of Immediate Medical Attention or Special Treatment Needed</w:t>
            </w:r>
          </w:p>
        </w:tc>
      </w:tr>
      <w:tr w:rsidR="005C6438" w:rsidRPr="005C6438">
        <w:tblPrEx>
          <w:tblCellMar>
            <w:top w:w="0" w:type="dxa"/>
            <w:left w:w="0" w:type="dxa"/>
            <w:bottom w:w="0" w:type="dxa"/>
            <w:right w:w="0" w:type="dxa"/>
          </w:tblCellMar>
        </w:tblPrEx>
        <w:trPr>
          <w:trHeight w:val="662"/>
        </w:trPr>
        <w:tc>
          <w:tcPr>
            <w:tcW w:w="10101" w:type="dxa"/>
            <w:gridSpan w:val="3"/>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34" w:after="0" w:line="264" w:lineRule="auto"/>
              <w:ind w:left="1291"/>
              <w:rPr>
                <w:rFonts w:ascii="Arial Narrow" w:hAnsi="Arial Narrow" w:cs="Arial Narrow"/>
              </w:rPr>
            </w:pPr>
            <w:r w:rsidRPr="005C6438">
              <w:rPr>
                <w:rFonts w:ascii="Arial Narrow" w:hAnsi="Arial Narrow" w:cs="Arial Narrow"/>
              </w:rPr>
              <w:t>If the above first aid measures are not successful, or if there is any difficulty breathing, or generally feeling unwell, seek medical advice / attention as needed.</w:t>
            </w:r>
          </w:p>
        </w:tc>
      </w:tr>
      <w:tr w:rsidR="005C6438" w:rsidRPr="005C6438">
        <w:tblPrEx>
          <w:tblCellMar>
            <w:top w:w="0" w:type="dxa"/>
            <w:left w:w="0" w:type="dxa"/>
            <w:bottom w:w="0" w:type="dxa"/>
            <w:right w:w="0" w:type="dxa"/>
          </w:tblCellMar>
        </w:tblPrEx>
        <w:trPr>
          <w:trHeight w:val="288"/>
        </w:trPr>
        <w:tc>
          <w:tcPr>
            <w:tcW w:w="2489"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 w:after="0" w:line="240" w:lineRule="auto"/>
              <w:rPr>
                <w:rFonts w:ascii="Arial Narrow" w:hAnsi="Arial Narrow" w:cs="Arial Narrow"/>
                <w:b/>
                <w:bCs/>
              </w:rPr>
            </w:pPr>
            <w:r w:rsidRPr="005C6438">
              <w:rPr>
                <w:rFonts w:ascii="Arial Narrow" w:hAnsi="Arial Narrow" w:cs="Arial Narrow"/>
                <w:b/>
                <w:bCs/>
              </w:rPr>
              <w:t>5. Firefighting Measures</w:t>
            </w:r>
          </w:p>
        </w:tc>
        <w:tc>
          <w:tcPr>
            <w:tcW w:w="2321"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5291"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611"/>
        </w:trPr>
        <w:tc>
          <w:tcPr>
            <w:tcW w:w="4810"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646"/>
              <w:rPr>
                <w:rFonts w:ascii="Arial Narrow" w:hAnsi="Arial Narrow" w:cs="Arial Narrow"/>
                <w:b/>
                <w:bCs/>
              </w:rPr>
            </w:pPr>
            <w:r w:rsidRPr="005C6438">
              <w:rPr>
                <w:rFonts w:ascii="Arial Narrow" w:hAnsi="Arial Narrow" w:cs="Arial Narrow"/>
                <w:b/>
                <w:bCs/>
              </w:rPr>
              <w:t>Suitable Extinguishing Media</w:t>
            </w:r>
          </w:p>
        </w:tc>
        <w:tc>
          <w:tcPr>
            <w:tcW w:w="52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5" w:after="0" w:line="264" w:lineRule="auto"/>
              <w:ind w:left="418" w:right="9"/>
              <w:rPr>
                <w:rFonts w:ascii="Arial Narrow" w:hAnsi="Arial Narrow" w:cs="Arial Narrow"/>
              </w:rPr>
            </w:pPr>
            <w:r w:rsidRPr="005C6438">
              <w:rPr>
                <w:rFonts w:ascii="Arial Narrow" w:hAnsi="Arial Narrow" w:cs="Arial Narrow"/>
              </w:rPr>
              <w:t>Use water, dry chemical, carbon dioxide, or large quantities of spray foam.</w:t>
            </w:r>
          </w:p>
        </w:tc>
      </w:tr>
      <w:tr w:rsidR="005C6438" w:rsidRPr="005C6438">
        <w:tblPrEx>
          <w:tblCellMar>
            <w:top w:w="0" w:type="dxa"/>
            <w:left w:w="0" w:type="dxa"/>
            <w:bottom w:w="0" w:type="dxa"/>
            <w:right w:w="0" w:type="dxa"/>
          </w:tblCellMar>
        </w:tblPrEx>
        <w:trPr>
          <w:trHeight w:val="332"/>
        </w:trPr>
        <w:tc>
          <w:tcPr>
            <w:tcW w:w="4810"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5" w:after="0" w:line="240" w:lineRule="auto"/>
              <w:ind w:left="646"/>
              <w:rPr>
                <w:rFonts w:ascii="Arial Narrow" w:hAnsi="Arial Narrow" w:cs="Arial Narrow"/>
                <w:b/>
                <w:bCs/>
              </w:rPr>
            </w:pPr>
            <w:r w:rsidRPr="005C6438">
              <w:rPr>
                <w:rFonts w:ascii="Arial Narrow" w:hAnsi="Arial Narrow" w:cs="Arial Narrow"/>
                <w:b/>
                <w:bCs/>
              </w:rPr>
              <w:t>Unsuitable Extinguishing Media</w:t>
            </w:r>
          </w:p>
        </w:tc>
        <w:tc>
          <w:tcPr>
            <w:tcW w:w="52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7" w:after="0" w:line="240" w:lineRule="auto"/>
              <w:ind w:left="418"/>
              <w:rPr>
                <w:rFonts w:ascii="Arial Narrow" w:hAnsi="Arial Narrow" w:cs="Arial Narrow"/>
              </w:rPr>
            </w:pPr>
            <w:r w:rsidRPr="005C6438">
              <w:rPr>
                <w:rFonts w:ascii="Arial Narrow" w:hAnsi="Arial Narrow" w:cs="Arial Narrow"/>
              </w:rPr>
              <w:t>N/A</w:t>
            </w:r>
          </w:p>
        </w:tc>
      </w:tr>
      <w:tr w:rsidR="005C6438" w:rsidRPr="005C6438">
        <w:tblPrEx>
          <w:tblCellMar>
            <w:top w:w="0" w:type="dxa"/>
            <w:left w:w="0" w:type="dxa"/>
            <w:bottom w:w="0" w:type="dxa"/>
            <w:right w:w="0" w:type="dxa"/>
          </w:tblCellMar>
        </w:tblPrEx>
        <w:trPr>
          <w:trHeight w:val="618"/>
        </w:trPr>
        <w:tc>
          <w:tcPr>
            <w:tcW w:w="4810"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2" w:after="0" w:line="240" w:lineRule="auto"/>
              <w:ind w:left="646"/>
              <w:rPr>
                <w:rFonts w:ascii="Arial Narrow" w:hAnsi="Arial Narrow" w:cs="Arial Narrow"/>
                <w:b/>
                <w:bCs/>
              </w:rPr>
            </w:pPr>
            <w:r w:rsidRPr="005C6438">
              <w:rPr>
                <w:rFonts w:ascii="Arial Narrow" w:hAnsi="Arial Narrow" w:cs="Arial Narrow"/>
                <w:b/>
                <w:bCs/>
              </w:rPr>
              <w:t>Specific Hazards Arising from the Chemical</w:t>
            </w:r>
          </w:p>
        </w:tc>
        <w:tc>
          <w:tcPr>
            <w:tcW w:w="52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4" w:after="0" w:line="264" w:lineRule="auto"/>
              <w:ind w:left="418" w:right="9"/>
              <w:rPr>
                <w:rFonts w:ascii="Arial Narrow" w:hAnsi="Arial Narrow" w:cs="Arial Narrow"/>
              </w:rPr>
            </w:pPr>
            <w:r w:rsidRPr="005C6438">
              <w:rPr>
                <w:rFonts w:ascii="Arial Narrow" w:hAnsi="Arial Narrow" w:cs="Arial Narrow"/>
              </w:rPr>
              <w:t>Combustion Products: Carbon dioxide, carbon monoxide, VOCs</w:t>
            </w:r>
          </w:p>
        </w:tc>
      </w:tr>
      <w:tr w:rsidR="005C6438" w:rsidRPr="005C6438">
        <w:tblPrEx>
          <w:tblCellMar>
            <w:top w:w="0" w:type="dxa"/>
            <w:left w:w="0" w:type="dxa"/>
            <w:bottom w:w="0" w:type="dxa"/>
            <w:right w:w="0" w:type="dxa"/>
          </w:tblCellMar>
        </w:tblPrEx>
        <w:trPr>
          <w:trHeight w:val="973"/>
        </w:trPr>
        <w:tc>
          <w:tcPr>
            <w:tcW w:w="4810" w:type="dxa"/>
            <w:gridSpan w:val="2"/>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52" w:after="0" w:line="240" w:lineRule="auto"/>
              <w:ind w:left="646"/>
              <w:rPr>
                <w:rFonts w:ascii="Arial Narrow" w:hAnsi="Arial Narrow" w:cs="Arial Narrow"/>
                <w:b/>
                <w:bCs/>
              </w:rPr>
            </w:pPr>
            <w:r w:rsidRPr="005C6438">
              <w:rPr>
                <w:rFonts w:ascii="Arial Narrow" w:hAnsi="Arial Narrow" w:cs="Arial Narrow"/>
                <w:b/>
                <w:bCs/>
              </w:rPr>
              <w:t>Special Protective Actions for Firefighters</w:t>
            </w:r>
          </w:p>
        </w:tc>
        <w:tc>
          <w:tcPr>
            <w:tcW w:w="5291"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55" w:after="0" w:line="264" w:lineRule="auto"/>
              <w:ind w:left="418" w:right="548"/>
              <w:jc w:val="both"/>
              <w:rPr>
                <w:rFonts w:ascii="Arial Narrow" w:hAnsi="Arial Narrow" w:cs="Arial Narrow"/>
              </w:rPr>
            </w:pPr>
            <w:r w:rsidRPr="005C6438">
              <w:rPr>
                <w:rFonts w:ascii="Arial Narrow" w:hAnsi="Arial Narrow" w:cs="Arial Narrow"/>
              </w:rPr>
              <w:t>Wear self-contained breathing apparatus approved by NIOSH. Closed containers may explode if exposed to extreme heat.</w:t>
            </w:r>
          </w:p>
        </w:tc>
      </w:tr>
      <w:tr w:rsidR="005C6438" w:rsidRPr="005C6438">
        <w:tblPrEx>
          <w:tblCellMar>
            <w:top w:w="0" w:type="dxa"/>
            <w:left w:w="0" w:type="dxa"/>
            <w:bottom w:w="0" w:type="dxa"/>
            <w:right w:w="0" w:type="dxa"/>
          </w:tblCellMar>
        </w:tblPrEx>
        <w:trPr>
          <w:trHeight w:val="288"/>
        </w:trPr>
        <w:tc>
          <w:tcPr>
            <w:tcW w:w="10101" w:type="dxa"/>
            <w:gridSpan w:val="3"/>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Arial Narrow" w:hAnsi="Arial Narrow" w:cs="Arial Narrow"/>
                <w:b/>
                <w:bCs/>
              </w:rPr>
            </w:pPr>
            <w:r w:rsidRPr="005C6438">
              <w:rPr>
                <w:rFonts w:ascii="Arial Narrow" w:hAnsi="Arial Narrow" w:cs="Arial Narrow"/>
                <w:b/>
                <w:bCs/>
              </w:rPr>
              <w:t>6. Accidental Release Measures</w:t>
            </w:r>
          </w:p>
        </w:tc>
      </w:tr>
      <w:tr w:rsidR="005C6438" w:rsidRPr="005C6438">
        <w:tblPrEx>
          <w:tblCellMar>
            <w:top w:w="0" w:type="dxa"/>
            <w:left w:w="0" w:type="dxa"/>
            <w:bottom w:w="0" w:type="dxa"/>
            <w:right w:w="0" w:type="dxa"/>
          </w:tblCellMar>
        </w:tblPrEx>
        <w:trPr>
          <w:trHeight w:val="320"/>
        </w:trPr>
        <w:tc>
          <w:tcPr>
            <w:tcW w:w="10101"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646"/>
              <w:rPr>
                <w:rFonts w:ascii="Arial Narrow" w:hAnsi="Arial Narrow" w:cs="Arial Narrow"/>
                <w:b/>
                <w:bCs/>
              </w:rPr>
            </w:pPr>
            <w:r w:rsidRPr="005C6438">
              <w:rPr>
                <w:rFonts w:ascii="Arial Narrow" w:hAnsi="Arial Narrow" w:cs="Arial Narrow"/>
                <w:b/>
                <w:bCs/>
              </w:rPr>
              <w:t>Personal Precautions, Protective Equipment and Emergency Procedures</w:t>
            </w:r>
          </w:p>
        </w:tc>
      </w:tr>
      <w:tr w:rsidR="005C6438" w:rsidRPr="005C6438">
        <w:tblPrEx>
          <w:tblCellMar>
            <w:top w:w="0" w:type="dxa"/>
            <w:left w:w="0" w:type="dxa"/>
            <w:bottom w:w="0" w:type="dxa"/>
            <w:right w:w="0" w:type="dxa"/>
          </w:tblCellMar>
        </w:tblPrEx>
        <w:trPr>
          <w:trHeight w:val="1237"/>
        </w:trPr>
        <w:tc>
          <w:tcPr>
            <w:tcW w:w="10101"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4" w:after="0" w:line="264" w:lineRule="auto"/>
              <w:ind w:left="1291" w:right="104"/>
              <w:rPr>
                <w:rFonts w:ascii="Arial Narrow" w:hAnsi="Arial Narrow" w:cs="Arial Narrow"/>
              </w:rPr>
            </w:pPr>
            <w:r w:rsidRPr="005C6438">
              <w:rPr>
                <w:rFonts w:ascii="Arial Narrow" w:hAnsi="Arial Narrow" w:cs="Arial Narrow"/>
              </w:rPr>
              <w:t>Provide good ventilation during use of this product. Keep away from heat / sparks / flame / hot surfaces. No Smoking. Do not spray into eyes. Wear safety glasses, protective clothing, and gloves when using this product. Wash hands / exposed skin after handling. Do not use this product on food products or food contact surfaces.</w:t>
            </w:r>
          </w:p>
        </w:tc>
      </w:tr>
      <w:tr w:rsidR="005C6438" w:rsidRPr="005C6438">
        <w:tblPrEx>
          <w:tblCellMar>
            <w:top w:w="0" w:type="dxa"/>
            <w:left w:w="0" w:type="dxa"/>
            <w:bottom w:w="0" w:type="dxa"/>
            <w:right w:w="0" w:type="dxa"/>
          </w:tblCellMar>
        </w:tblPrEx>
        <w:trPr>
          <w:trHeight w:val="401"/>
        </w:trPr>
        <w:tc>
          <w:tcPr>
            <w:tcW w:w="10101"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15" w:after="0" w:line="240" w:lineRule="auto"/>
              <w:ind w:left="646"/>
              <w:rPr>
                <w:rFonts w:ascii="Arial Narrow" w:hAnsi="Arial Narrow" w:cs="Arial Narrow"/>
                <w:b/>
                <w:bCs/>
              </w:rPr>
            </w:pPr>
            <w:r w:rsidRPr="005C6438">
              <w:rPr>
                <w:rFonts w:ascii="Arial Narrow" w:hAnsi="Arial Narrow" w:cs="Arial Narrow"/>
                <w:b/>
                <w:bCs/>
              </w:rPr>
              <w:t>Environmental Precautions</w:t>
            </w:r>
          </w:p>
        </w:tc>
      </w:tr>
      <w:tr w:rsidR="005C6438" w:rsidRPr="005C6438">
        <w:tblPrEx>
          <w:tblCellMar>
            <w:top w:w="0" w:type="dxa"/>
            <w:left w:w="0" w:type="dxa"/>
            <w:bottom w:w="0" w:type="dxa"/>
            <w:right w:w="0" w:type="dxa"/>
          </w:tblCellMar>
        </w:tblPrEx>
        <w:trPr>
          <w:trHeight w:val="618"/>
        </w:trPr>
        <w:tc>
          <w:tcPr>
            <w:tcW w:w="10101"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4" w:after="0" w:line="264" w:lineRule="auto"/>
              <w:ind w:left="1291"/>
              <w:rPr>
                <w:rFonts w:ascii="Arial Narrow" w:hAnsi="Arial Narrow" w:cs="Arial Narrow"/>
              </w:rPr>
            </w:pPr>
            <w:r w:rsidRPr="005C6438">
              <w:rPr>
                <w:rFonts w:ascii="Arial Narrow" w:hAnsi="Arial Narrow" w:cs="Arial Narrow"/>
              </w:rPr>
              <w:t>Avoid discharge into sewers and public water systems. Do not allow product onto earth or into storm sewers and ditches that runoff into waterways.</w:t>
            </w:r>
          </w:p>
        </w:tc>
      </w:tr>
      <w:tr w:rsidR="005C6438" w:rsidRPr="005C6438">
        <w:tblPrEx>
          <w:tblCellMar>
            <w:top w:w="0" w:type="dxa"/>
            <w:left w:w="0" w:type="dxa"/>
            <w:bottom w:w="0" w:type="dxa"/>
            <w:right w:w="0" w:type="dxa"/>
          </w:tblCellMar>
        </w:tblPrEx>
        <w:trPr>
          <w:trHeight w:val="339"/>
        </w:trPr>
        <w:tc>
          <w:tcPr>
            <w:tcW w:w="10101"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53" w:after="0" w:line="240" w:lineRule="auto"/>
              <w:ind w:left="646"/>
              <w:rPr>
                <w:rFonts w:ascii="Arial Narrow" w:hAnsi="Arial Narrow" w:cs="Arial Narrow"/>
                <w:b/>
                <w:bCs/>
              </w:rPr>
            </w:pPr>
            <w:r w:rsidRPr="005C6438">
              <w:rPr>
                <w:rFonts w:ascii="Arial Narrow" w:hAnsi="Arial Narrow" w:cs="Arial Narrow"/>
                <w:b/>
                <w:bCs/>
              </w:rPr>
              <w:t>Methods and Materials for Containment and Cleaning Up</w:t>
            </w:r>
          </w:p>
        </w:tc>
      </w:tr>
      <w:tr w:rsidR="005C6438" w:rsidRPr="005C6438">
        <w:tblPrEx>
          <w:tblCellMar>
            <w:top w:w="0" w:type="dxa"/>
            <w:left w:w="0" w:type="dxa"/>
            <w:bottom w:w="0" w:type="dxa"/>
            <w:right w:w="0" w:type="dxa"/>
          </w:tblCellMar>
        </w:tblPrEx>
        <w:trPr>
          <w:trHeight w:val="1315"/>
        </w:trPr>
        <w:tc>
          <w:tcPr>
            <w:tcW w:w="10101" w:type="dxa"/>
            <w:gridSpan w:val="3"/>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34" w:after="0" w:line="264" w:lineRule="auto"/>
              <w:ind w:left="1291" w:right="132"/>
              <w:rPr>
                <w:rFonts w:ascii="Arial Narrow" w:hAnsi="Arial Narrow" w:cs="Arial Narrow"/>
              </w:rPr>
            </w:pPr>
            <w:r w:rsidRPr="005C6438">
              <w:rPr>
                <w:rFonts w:ascii="Arial Narrow" w:hAnsi="Arial Narrow" w:cs="Arial Narrow"/>
              </w:rPr>
              <w:lastRenderedPageBreak/>
              <w:t>Dike and pump any large spills into safe, sealed containers, then absorb remainder of spill, or any small quantity spill, with inert media (such as polypads, paper towels, or other suitable absorbant material). Sweep into appropriate solids disposal container and dispose of in accordance with appropriate local / state / national / international waste regulations. Mop or ventillate area.</w:t>
            </w:r>
          </w:p>
        </w:tc>
      </w:tr>
      <w:tr w:rsidR="005C6438" w:rsidRPr="005C6438">
        <w:tblPrEx>
          <w:tblCellMar>
            <w:top w:w="0" w:type="dxa"/>
            <w:left w:w="0" w:type="dxa"/>
            <w:bottom w:w="0" w:type="dxa"/>
            <w:right w:w="0" w:type="dxa"/>
          </w:tblCellMar>
        </w:tblPrEx>
        <w:trPr>
          <w:trHeight w:val="288"/>
        </w:trPr>
        <w:tc>
          <w:tcPr>
            <w:tcW w:w="2489"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Arial Narrow" w:hAnsi="Arial Narrow" w:cs="Arial Narrow"/>
                <w:b/>
                <w:bCs/>
              </w:rPr>
            </w:pPr>
            <w:r w:rsidRPr="005C6438">
              <w:rPr>
                <w:rFonts w:ascii="Arial Narrow" w:hAnsi="Arial Narrow" w:cs="Arial Narrow"/>
                <w:b/>
                <w:bCs/>
              </w:rPr>
              <w:t>7. Handling and Storage</w:t>
            </w:r>
          </w:p>
        </w:tc>
        <w:tc>
          <w:tcPr>
            <w:tcW w:w="2321"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5291"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20"/>
        </w:trPr>
        <w:tc>
          <w:tcPr>
            <w:tcW w:w="10101"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646"/>
              <w:rPr>
                <w:rFonts w:ascii="Arial Narrow" w:hAnsi="Arial Narrow" w:cs="Arial Narrow"/>
                <w:b/>
                <w:bCs/>
              </w:rPr>
            </w:pPr>
            <w:r w:rsidRPr="005C6438">
              <w:rPr>
                <w:rFonts w:ascii="Arial Narrow" w:hAnsi="Arial Narrow" w:cs="Arial Narrow"/>
                <w:b/>
                <w:bCs/>
              </w:rPr>
              <w:t>Precautions for Safe Handling</w:t>
            </w:r>
          </w:p>
        </w:tc>
      </w:tr>
      <w:tr w:rsidR="005C6438" w:rsidRPr="005C6438">
        <w:tblPrEx>
          <w:tblCellMar>
            <w:top w:w="0" w:type="dxa"/>
            <w:left w:w="0" w:type="dxa"/>
            <w:bottom w:w="0" w:type="dxa"/>
            <w:right w:w="0" w:type="dxa"/>
          </w:tblCellMar>
        </w:tblPrEx>
        <w:trPr>
          <w:trHeight w:val="1401"/>
        </w:trPr>
        <w:tc>
          <w:tcPr>
            <w:tcW w:w="10101"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4" w:after="0" w:line="264" w:lineRule="auto"/>
              <w:ind w:left="1291"/>
              <w:rPr>
                <w:rFonts w:ascii="Arial Narrow" w:hAnsi="Arial Narrow" w:cs="Arial Narrow"/>
              </w:rPr>
            </w:pPr>
            <w:r w:rsidRPr="005C6438">
              <w:rPr>
                <w:rFonts w:ascii="Arial Narrow" w:hAnsi="Arial Narrow" w:cs="Arial Narrow"/>
              </w:rPr>
              <w:t>When using this product; provide good ventilation, wear protective gloves, and safety glasses. Wash hands / exposed skin after handling and before eating. Do not eat, drink, or smoke while using this product. Do not touch eyes with hands while using this product. Do not use this product on food or food-contact surfaces. Do not use near open flames or ignition sources. Vapors can irritate eyes and/or cause dizziness or drowsiness</w:t>
            </w:r>
          </w:p>
          <w:p w:rsidR="005C6438" w:rsidRPr="005C6438" w:rsidRDefault="005C6438" w:rsidP="005C6438">
            <w:pPr>
              <w:kinsoku w:val="0"/>
              <w:overflowPunct w:val="0"/>
              <w:autoSpaceDE w:val="0"/>
              <w:autoSpaceDN w:val="0"/>
              <w:adjustRightInd w:val="0"/>
              <w:spacing w:before="4" w:after="0" w:line="233" w:lineRule="exact"/>
              <w:ind w:left="1291"/>
              <w:rPr>
                <w:rFonts w:ascii="Arial Narrow" w:hAnsi="Arial Narrow" w:cs="Arial Narrow"/>
              </w:rPr>
            </w:pPr>
            <w:r w:rsidRPr="005C6438">
              <w:rPr>
                <w:rFonts w:ascii="Arial Narrow" w:hAnsi="Arial Narrow" w:cs="Arial Narrow"/>
              </w:rPr>
              <w:t>if breathed, especially if product becomes heated.</w:t>
            </w:r>
          </w:p>
        </w:tc>
      </w:tr>
    </w:tbl>
    <w:p w:rsidR="005C6438" w:rsidRPr="005C6438" w:rsidRDefault="005C6438" w:rsidP="005C6438">
      <w:pPr>
        <w:kinsoku w:val="0"/>
        <w:overflowPunct w:val="0"/>
        <w:autoSpaceDE w:val="0"/>
        <w:autoSpaceDN w:val="0"/>
        <w:adjustRightInd w:val="0"/>
        <w:spacing w:after="0" w:line="240" w:lineRule="auto"/>
        <w:rPr>
          <w:rFonts w:ascii="Calibri" w:hAnsi="Calibri" w:cs="Calibri"/>
          <w:sz w:val="20"/>
          <w:szCs w:val="20"/>
        </w:rPr>
      </w:pPr>
    </w:p>
    <w:p w:rsidR="005C6438" w:rsidRPr="005C6438" w:rsidRDefault="005C6438" w:rsidP="005C6438">
      <w:pPr>
        <w:kinsoku w:val="0"/>
        <w:overflowPunct w:val="0"/>
        <w:autoSpaceDE w:val="0"/>
        <w:autoSpaceDN w:val="0"/>
        <w:adjustRightInd w:val="0"/>
        <w:spacing w:before="153" w:after="0" w:line="240" w:lineRule="auto"/>
        <w:ind w:left="4884" w:right="4407"/>
        <w:jc w:val="center"/>
        <w:rPr>
          <w:rFonts w:ascii="Calibri" w:hAnsi="Calibri" w:cs="Calibri"/>
        </w:rPr>
      </w:pPr>
      <w:r w:rsidRPr="005C6438">
        <w:rPr>
          <w:rFonts w:ascii="Calibri" w:hAnsi="Calibri" w:cs="Calibri"/>
        </w:rPr>
        <w:t>Page 3 of 6</w:t>
      </w:r>
    </w:p>
    <w:p w:rsidR="005C6438" w:rsidRPr="005C6438" w:rsidRDefault="005C6438" w:rsidP="005C6438">
      <w:pPr>
        <w:kinsoku w:val="0"/>
        <w:overflowPunct w:val="0"/>
        <w:autoSpaceDE w:val="0"/>
        <w:autoSpaceDN w:val="0"/>
        <w:adjustRightInd w:val="0"/>
        <w:spacing w:before="153" w:after="0" w:line="240" w:lineRule="auto"/>
        <w:ind w:left="4884" w:right="4407"/>
        <w:jc w:val="center"/>
        <w:rPr>
          <w:rFonts w:ascii="Calibri" w:hAnsi="Calibri" w:cs="Calibri"/>
        </w:rPr>
        <w:sectPr w:rsidR="005C6438" w:rsidRPr="005C6438">
          <w:type w:val="continuous"/>
          <w:pgSz w:w="12240" w:h="15840"/>
          <w:pgMar w:top="0" w:right="1260" w:bottom="0" w:left="660" w:header="720" w:footer="720" w:gutter="0"/>
          <w:cols w:space="720"/>
          <w:noEndnote/>
        </w:sectPr>
      </w:pPr>
    </w:p>
    <w:p w:rsidR="005C6438" w:rsidRPr="005C6438" w:rsidRDefault="005C6438" w:rsidP="005C6438">
      <w:pPr>
        <w:kinsoku w:val="0"/>
        <w:overflowPunct w:val="0"/>
        <w:autoSpaceDE w:val="0"/>
        <w:autoSpaceDN w:val="0"/>
        <w:adjustRightInd w:val="0"/>
        <w:spacing w:after="0" w:line="240" w:lineRule="auto"/>
        <w:rPr>
          <w:rFonts w:ascii="Calibri" w:hAnsi="Calibri" w:cs="Calibri"/>
          <w:sz w:val="2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3848"/>
        <w:gridCol w:w="3507"/>
        <w:gridCol w:w="2746"/>
      </w:tblGrid>
      <w:tr w:rsidR="005C6438" w:rsidRPr="005C6438">
        <w:tblPrEx>
          <w:tblCellMar>
            <w:top w:w="0" w:type="dxa"/>
            <w:left w:w="0" w:type="dxa"/>
            <w:bottom w:w="0" w:type="dxa"/>
            <w:right w:w="0" w:type="dxa"/>
          </w:tblCellMar>
        </w:tblPrEx>
        <w:trPr>
          <w:trHeight w:val="287"/>
        </w:trPr>
        <w:tc>
          <w:tcPr>
            <w:tcW w:w="10101"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ind w:left="646"/>
              <w:rPr>
                <w:rFonts w:ascii="Arial Narrow" w:hAnsi="Arial Narrow" w:cs="Arial Narrow"/>
                <w:b/>
                <w:bCs/>
              </w:rPr>
            </w:pPr>
            <w:r w:rsidRPr="005C6438">
              <w:rPr>
                <w:rFonts w:ascii="Arial Narrow" w:hAnsi="Arial Narrow" w:cs="Arial Narrow"/>
                <w:b/>
                <w:bCs/>
              </w:rPr>
              <w:t>Conditions for Safe Storage, Including any Incompatibilities</w:t>
            </w:r>
          </w:p>
        </w:tc>
      </w:tr>
      <w:tr w:rsidR="005C6438" w:rsidRPr="005C6438">
        <w:tblPrEx>
          <w:tblCellMar>
            <w:top w:w="0" w:type="dxa"/>
            <w:left w:w="0" w:type="dxa"/>
            <w:bottom w:w="0" w:type="dxa"/>
            <w:right w:w="0" w:type="dxa"/>
          </w:tblCellMar>
        </w:tblPrEx>
        <w:trPr>
          <w:trHeight w:val="967"/>
        </w:trPr>
        <w:tc>
          <w:tcPr>
            <w:tcW w:w="10101" w:type="dxa"/>
            <w:gridSpan w:val="3"/>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34" w:after="0" w:line="264" w:lineRule="auto"/>
              <w:ind w:left="1291"/>
              <w:rPr>
                <w:rFonts w:ascii="Arial Narrow" w:hAnsi="Arial Narrow" w:cs="Arial Narrow"/>
              </w:rPr>
            </w:pPr>
            <w:r w:rsidRPr="005C6438">
              <w:rPr>
                <w:rFonts w:ascii="Arial Narrow" w:hAnsi="Arial Narrow" w:cs="Arial Narrow"/>
              </w:rPr>
              <w:t>Store sealed in drums or product packaging in a cool, dry place. Avoid freezing or abnormally high temperatures, open flames, and ignition sources.</w:t>
            </w:r>
          </w:p>
        </w:tc>
      </w:tr>
      <w:tr w:rsidR="005C6438" w:rsidRPr="005C6438">
        <w:tblPrEx>
          <w:tblCellMar>
            <w:top w:w="0" w:type="dxa"/>
            <w:left w:w="0" w:type="dxa"/>
            <w:bottom w:w="0" w:type="dxa"/>
            <w:right w:w="0" w:type="dxa"/>
          </w:tblCellMar>
        </w:tblPrEx>
        <w:trPr>
          <w:trHeight w:val="288"/>
        </w:trPr>
        <w:tc>
          <w:tcPr>
            <w:tcW w:w="3848"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Arial Narrow" w:hAnsi="Arial Narrow" w:cs="Arial Narrow"/>
                <w:b/>
                <w:bCs/>
              </w:rPr>
            </w:pPr>
            <w:r w:rsidRPr="005C6438">
              <w:rPr>
                <w:rFonts w:ascii="Arial Narrow" w:hAnsi="Arial Narrow" w:cs="Arial Narrow"/>
                <w:b/>
                <w:bCs/>
              </w:rPr>
              <w:t>8. Exposure Controls/Personal Protection</w:t>
            </w:r>
          </w:p>
        </w:tc>
        <w:tc>
          <w:tcPr>
            <w:tcW w:w="3507"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2746"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27"/>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646"/>
              <w:rPr>
                <w:rFonts w:ascii="Arial Narrow" w:hAnsi="Arial Narrow" w:cs="Arial Narrow"/>
                <w:b/>
                <w:bCs/>
              </w:rPr>
            </w:pPr>
            <w:r w:rsidRPr="005C6438">
              <w:rPr>
                <w:rFonts w:ascii="Arial Narrow" w:hAnsi="Arial Narrow" w:cs="Arial Narrow"/>
                <w:b/>
                <w:bCs/>
              </w:rPr>
              <w:t>Exposure Limits (Isopropanol):</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64"/>
        </w:trPr>
        <w:tc>
          <w:tcPr>
            <w:tcW w:w="7355"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61" w:after="0" w:line="240" w:lineRule="auto"/>
              <w:ind w:left="1291"/>
              <w:rPr>
                <w:rFonts w:ascii="Arial Narrow" w:hAnsi="Arial Narrow" w:cs="Arial Narrow"/>
              </w:rPr>
            </w:pPr>
            <w:r w:rsidRPr="005C6438">
              <w:rPr>
                <w:rFonts w:ascii="Arial Narrow" w:hAnsi="Arial Narrow" w:cs="Arial Narrow"/>
              </w:rPr>
              <w:t>OSHA Permissable Exposure Limit (PEL):</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82" w:after="0" w:line="240" w:lineRule="auto"/>
              <w:ind w:left="455"/>
              <w:rPr>
                <w:rFonts w:ascii="Arial Narrow" w:hAnsi="Arial Narrow" w:cs="Arial Narrow"/>
              </w:rPr>
            </w:pPr>
            <w:r w:rsidRPr="005C6438">
              <w:rPr>
                <w:rFonts w:ascii="Arial Narrow" w:hAnsi="Arial Narrow" w:cs="Arial Narrow"/>
              </w:rPr>
              <w:t>900 mg/m</w:t>
            </w:r>
            <w:r w:rsidRPr="005C6438">
              <w:rPr>
                <w:rFonts w:ascii="Arial Narrow" w:hAnsi="Arial Narrow" w:cs="Arial Narrow"/>
                <w:vertAlign w:val="superscript"/>
              </w:rPr>
              <w:t>3</w:t>
            </w:r>
            <w:r w:rsidRPr="005C6438">
              <w:rPr>
                <w:rFonts w:ascii="Arial Narrow" w:hAnsi="Arial Narrow" w:cs="Arial Narrow"/>
              </w:rPr>
              <w:t xml:space="preserve"> (400 PPM)</w:t>
            </w:r>
          </w:p>
        </w:tc>
      </w:tr>
      <w:tr w:rsidR="005C6438" w:rsidRPr="005C6438">
        <w:tblPrEx>
          <w:tblCellMar>
            <w:top w:w="0" w:type="dxa"/>
            <w:left w:w="0" w:type="dxa"/>
            <w:bottom w:w="0" w:type="dxa"/>
            <w:right w:w="0" w:type="dxa"/>
          </w:tblCellMar>
        </w:tblPrEx>
        <w:trPr>
          <w:trHeight w:val="315"/>
        </w:trPr>
        <w:tc>
          <w:tcPr>
            <w:tcW w:w="7355"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9" w:after="0" w:line="240" w:lineRule="auto"/>
              <w:ind w:left="1291"/>
              <w:rPr>
                <w:rFonts w:ascii="Arial Narrow" w:hAnsi="Arial Narrow" w:cs="Arial Narrow"/>
              </w:rPr>
            </w:pPr>
            <w:r w:rsidRPr="005C6438">
              <w:rPr>
                <w:rFonts w:ascii="Arial Narrow" w:hAnsi="Arial Narrow" w:cs="Arial Narrow"/>
              </w:rPr>
              <w:t>American Conference of Governmental Industrial Hygienists (ACGIH):</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9" w:after="0" w:line="240" w:lineRule="auto"/>
              <w:ind w:left="455"/>
              <w:rPr>
                <w:rFonts w:ascii="Arial Narrow" w:hAnsi="Arial Narrow" w:cs="Arial Narrow"/>
              </w:rPr>
            </w:pPr>
            <w:r w:rsidRPr="005C6438">
              <w:rPr>
                <w:rFonts w:ascii="Arial Narrow" w:hAnsi="Arial Narrow" w:cs="Arial Narrow"/>
              </w:rPr>
              <w:t>200 ppm TWA</w:t>
            </w:r>
          </w:p>
        </w:tc>
      </w:tr>
      <w:tr w:rsidR="005C6438" w:rsidRPr="005C6438">
        <w:tblPrEx>
          <w:tblCellMar>
            <w:top w:w="0" w:type="dxa"/>
            <w:left w:w="0" w:type="dxa"/>
            <w:bottom w:w="0" w:type="dxa"/>
            <w:right w:w="0" w:type="dxa"/>
          </w:tblCellMar>
        </w:tblPrEx>
        <w:trPr>
          <w:trHeight w:val="319"/>
        </w:trPr>
        <w:tc>
          <w:tcPr>
            <w:tcW w:w="7355"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291"/>
              <w:rPr>
                <w:rFonts w:ascii="Arial Narrow" w:hAnsi="Arial Narrow" w:cs="Arial Narrow"/>
              </w:rPr>
            </w:pPr>
            <w:r w:rsidRPr="005C6438">
              <w:rPr>
                <w:rFonts w:ascii="Arial Narrow" w:hAnsi="Arial Narrow" w:cs="Arial Narrow"/>
              </w:rPr>
              <w:t>American Conference of Governmental Industrial Hygienists (ACGIH):</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455"/>
              <w:rPr>
                <w:rFonts w:ascii="Arial Narrow" w:hAnsi="Arial Narrow" w:cs="Arial Narrow"/>
              </w:rPr>
            </w:pPr>
            <w:r w:rsidRPr="005C6438">
              <w:rPr>
                <w:rFonts w:ascii="Arial Narrow" w:hAnsi="Arial Narrow" w:cs="Arial Narrow"/>
              </w:rPr>
              <w:t>400 ppm STEL</w:t>
            </w:r>
          </w:p>
        </w:tc>
      </w:tr>
      <w:tr w:rsidR="005C6438" w:rsidRPr="005C6438">
        <w:tblPrEx>
          <w:tblCellMar>
            <w:top w:w="0" w:type="dxa"/>
            <w:left w:w="0" w:type="dxa"/>
            <w:bottom w:w="0" w:type="dxa"/>
            <w:right w:w="0" w:type="dxa"/>
          </w:tblCellMar>
        </w:tblPrEx>
        <w:trPr>
          <w:trHeight w:val="319"/>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291"/>
              <w:rPr>
                <w:rFonts w:ascii="Arial Narrow" w:hAnsi="Arial Narrow" w:cs="Arial Narrow"/>
              </w:rPr>
            </w:pPr>
            <w:r w:rsidRPr="005C6438">
              <w:rPr>
                <w:rFonts w:ascii="Arial Narrow" w:hAnsi="Arial Narrow" w:cs="Arial Narrow"/>
              </w:rPr>
              <w:t>Threshold Limit Value (TLV):</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455"/>
              <w:rPr>
                <w:rFonts w:ascii="Arial Narrow" w:hAnsi="Arial Narrow" w:cs="Arial Narrow"/>
              </w:rPr>
            </w:pPr>
            <w:r w:rsidRPr="005C6438">
              <w:rPr>
                <w:rFonts w:ascii="Arial Narrow" w:hAnsi="Arial Narrow" w:cs="Arial Narrow"/>
              </w:rPr>
              <w:t>N/A</w:t>
            </w:r>
          </w:p>
        </w:tc>
      </w:tr>
      <w:tr w:rsidR="005C6438" w:rsidRPr="005C6438">
        <w:tblPrEx>
          <w:tblCellMar>
            <w:top w:w="0" w:type="dxa"/>
            <w:left w:w="0" w:type="dxa"/>
            <w:bottom w:w="0" w:type="dxa"/>
            <w:right w:w="0" w:type="dxa"/>
          </w:tblCellMar>
        </w:tblPrEx>
        <w:trPr>
          <w:trHeight w:val="308"/>
        </w:trPr>
        <w:tc>
          <w:tcPr>
            <w:tcW w:w="7355"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291"/>
              <w:rPr>
                <w:rFonts w:ascii="Arial Narrow" w:hAnsi="Arial Narrow" w:cs="Arial Narrow"/>
              </w:rPr>
            </w:pPr>
            <w:r w:rsidRPr="005C6438">
              <w:rPr>
                <w:rFonts w:ascii="Arial Narrow" w:hAnsi="Arial Narrow" w:cs="Arial Narrow"/>
              </w:rPr>
              <w:t>Other Exposure Limit Recommended:</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455"/>
              <w:rPr>
                <w:rFonts w:ascii="Arial Narrow" w:hAnsi="Arial Narrow" w:cs="Arial Narrow"/>
              </w:rPr>
            </w:pPr>
            <w:r w:rsidRPr="005C6438">
              <w:rPr>
                <w:rFonts w:ascii="Arial Narrow" w:hAnsi="Arial Narrow" w:cs="Arial Narrow"/>
              </w:rPr>
              <w:t>N/A</w:t>
            </w:r>
          </w:p>
        </w:tc>
      </w:tr>
      <w:tr w:rsidR="005C6438" w:rsidRPr="005C6438">
        <w:tblPrEx>
          <w:tblCellMar>
            <w:top w:w="0" w:type="dxa"/>
            <w:left w:w="0" w:type="dxa"/>
            <w:bottom w:w="0" w:type="dxa"/>
            <w:right w:w="0" w:type="dxa"/>
          </w:tblCellMar>
        </w:tblPrEx>
        <w:trPr>
          <w:trHeight w:val="319"/>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2" w:after="0" w:line="240" w:lineRule="auto"/>
              <w:ind w:left="646"/>
              <w:rPr>
                <w:rFonts w:ascii="Arial Narrow" w:hAnsi="Arial Narrow" w:cs="Arial Narrow"/>
                <w:b/>
                <w:bCs/>
              </w:rPr>
            </w:pPr>
            <w:r w:rsidRPr="005C6438">
              <w:rPr>
                <w:rFonts w:ascii="Arial Narrow" w:hAnsi="Arial Narrow" w:cs="Arial Narrow"/>
                <w:b/>
                <w:bCs/>
              </w:rPr>
              <w:t>Exposure Limits (Glycol Ether EB):</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30"/>
        </w:trPr>
        <w:tc>
          <w:tcPr>
            <w:tcW w:w="7355"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4" w:after="0" w:line="240" w:lineRule="auto"/>
              <w:ind w:left="1291"/>
              <w:rPr>
                <w:rFonts w:ascii="Arial Narrow" w:hAnsi="Arial Narrow" w:cs="Arial Narrow"/>
              </w:rPr>
            </w:pPr>
            <w:r w:rsidRPr="005C6438">
              <w:rPr>
                <w:rFonts w:ascii="Arial Narrow" w:hAnsi="Arial Narrow" w:cs="Arial Narrow"/>
              </w:rPr>
              <w:t>OSHA Permissable Exposure Limit (PEL):</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4" w:after="0" w:line="240" w:lineRule="auto"/>
              <w:ind w:left="455"/>
              <w:rPr>
                <w:rFonts w:ascii="Arial Narrow" w:hAnsi="Arial Narrow" w:cs="Arial Narrow"/>
              </w:rPr>
            </w:pPr>
            <w:r w:rsidRPr="005C6438">
              <w:rPr>
                <w:rFonts w:ascii="Arial Narrow" w:hAnsi="Arial Narrow" w:cs="Arial Narrow"/>
              </w:rPr>
              <w:t>N/A</w:t>
            </w:r>
          </w:p>
        </w:tc>
      </w:tr>
      <w:tr w:rsidR="005C6438" w:rsidRPr="005C6438">
        <w:tblPrEx>
          <w:tblCellMar>
            <w:top w:w="0" w:type="dxa"/>
            <w:left w:w="0" w:type="dxa"/>
            <w:bottom w:w="0" w:type="dxa"/>
            <w:right w:w="0" w:type="dxa"/>
          </w:tblCellMar>
        </w:tblPrEx>
        <w:trPr>
          <w:trHeight w:val="319"/>
        </w:trPr>
        <w:tc>
          <w:tcPr>
            <w:tcW w:w="7355"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291"/>
              <w:rPr>
                <w:rFonts w:ascii="Arial Narrow" w:hAnsi="Arial Narrow" w:cs="Arial Narrow"/>
              </w:rPr>
            </w:pPr>
            <w:r w:rsidRPr="005C6438">
              <w:rPr>
                <w:rFonts w:ascii="Arial Narrow" w:hAnsi="Arial Narrow" w:cs="Arial Narrow"/>
              </w:rPr>
              <w:t>American Conference of Governmental Industrial Hygienists (ACGIH):</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455"/>
              <w:rPr>
                <w:rFonts w:ascii="Arial Narrow" w:hAnsi="Arial Narrow" w:cs="Arial Narrow"/>
              </w:rPr>
            </w:pPr>
            <w:r w:rsidRPr="005C6438">
              <w:rPr>
                <w:rFonts w:ascii="Arial Narrow" w:hAnsi="Arial Narrow" w:cs="Arial Narrow"/>
              </w:rPr>
              <w:t>20 ppm TWA*</w:t>
            </w:r>
          </w:p>
        </w:tc>
      </w:tr>
      <w:tr w:rsidR="005C6438" w:rsidRPr="005C6438">
        <w:tblPrEx>
          <w:tblCellMar>
            <w:top w:w="0" w:type="dxa"/>
            <w:left w:w="0" w:type="dxa"/>
            <w:bottom w:w="0" w:type="dxa"/>
            <w:right w:w="0" w:type="dxa"/>
          </w:tblCellMar>
        </w:tblPrEx>
        <w:trPr>
          <w:trHeight w:val="347"/>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291"/>
              <w:rPr>
                <w:rFonts w:ascii="Arial Narrow" w:hAnsi="Arial Narrow" w:cs="Arial Narrow"/>
              </w:rPr>
            </w:pPr>
            <w:r w:rsidRPr="005C6438">
              <w:rPr>
                <w:rFonts w:ascii="Arial Narrow" w:hAnsi="Arial Narrow" w:cs="Arial Narrow"/>
              </w:rPr>
              <w:t>Lowest know LD</w:t>
            </w:r>
            <w:r w:rsidRPr="005C6438">
              <w:rPr>
                <w:rFonts w:ascii="Arial Narrow" w:hAnsi="Arial Narrow" w:cs="Arial Narrow"/>
                <w:vertAlign w:val="subscript"/>
              </w:rPr>
              <w:t>50</w:t>
            </w:r>
            <w:r w:rsidRPr="005C6438">
              <w:rPr>
                <w:rFonts w:ascii="Arial Narrow" w:hAnsi="Arial Narrow" w:cs="Arial Narrow"/>
              </w:rPr>
              <w:t xml:space="preserve"> (Oral, rabbit)</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7" w:after="0" w:line="240" w:lineRule="auto"/>
              <w:ind w:left="455"/>
              <w:rPr>
                <w:rFonts w:ascii="Arial Narrow" w:hAnsi="Arial Narrow" w:cs="Arial Narrow"/>
              </w:rPr>
            </w:pPr>
            <w:r w:rsidRPr="005C6438">
              <w:rPr>
                <w:rFonts w:ascii="Arial Narrow" w:hAnsi="Arial Narrow" w:cs="Arial Narrow"/>
              </w:rPr>
              <w:t>320.0 mg/kg</w:t>
            </w:r>
          </w:p>
        </w:tc>
      </w:tr>
      <w:tr w:rsidR="005C6438" w:rsidRPr="005C6438">
        <w:tblPrEx>
          <w:tblCellMar>
            <w:top w:w="0" w:type="dxa"/>
            <w:left w:w="0" w:type="dxa"/>
            <w:bottom w:w="0" w:type="dxa"/>
            <w:right w:w="0" w:type="dxa"/>
          </w:tblCellMar>
        </w:tblPrEx>
        <w:trPr>
          <w:trHeight w:val="319"/>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4" w:after="0" w:line="240" w:lineRule="auto"/>
              <w:ind w:left="1291"/>
              <w:rPr>
                <w:rFonts w:ascii="Arial Narrow" w:hAnsi="Arial Narrow" w:cs="Arial Narrow"/>
              </w:rPr>
            </w:pPr>
            <w:r w:rsidRPr="005C6438">
              <w:rPr>
                <w:rFonts w:ascii="Arial Narrow" w:hAnsi="Arial Narrow" w:cs="Arial Narrow"/>
              </w:rPr>
              <w:t>Threshold Limit Value (TLV):</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4" w:after="0" w:line="240" w:lineRule="auto"/>
              <w:ind w:left="455"/>
              <w:rPr>
                <w:rFonts w:ascii="Arial Narrow" w:hAnsi="Arial Narrow" w:cs="Arial Narrow"/>
              </w:rPr>
            </w:pPr>
            <w:r w:rsidRPr="005C6438">
              <w:rPr>
                <w:rFonts w:ascii="Arial Narrow" w:hAnsi="Arial Narrow" w:cs="Arial Narrow"/>
              </w:rPr>
              <w:t>N/A</w:t>
            </w:r>
          </w:p>
        </w:tc>
      </w:tr>
      <w:tr w:rsidR="005C6438" w:rsidRPr="005C6438">
        <w:tblPrEx>
          <w:tblCellMar>
            <w:top w:w="0" w:type="dxa"/>
            <w:left w:w="0" w:type="dxa"/>
            <w:bottom w:w="0" w:type="dxa"/>
            <w:right w:w="0" w:type="dxa"/>
          </w:tblCellMar>
        </w:tblPrEx>
        <w:trPr>
          <w:trHeight w:val="309"/>
        </w:trPr>
        <w:tc>
          <w:tcPr>
            <w:tcW w:w="7355"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1291"/>
              <w:rPr>
                <w:rFonts w:ascii="Arial Narrow" w:hAnsi="Arial Narrow" w:cs="Arial Narrow"/>
              </w:rPr>
            </w:pPr>
            <w:r w:rsidRPr="005C6438">
              <w:rPr>
                <w:rFonts w:ascii="Arial Narrow" w:hAnsi="Arial Narrow" w:cs="Arial Narrow"/>
              </w:rPr>
              <w:t>Other Exposure Limit Recommended:</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455"/>
              <w:rPr>
                <w:rFonts w:ascii="Arial Narrow" w:hAnsi="Arial Narrow" w:cs="Arial Narrow"/>
              </w:rPr>
            </w:pPr>
            <w:r w:rsidRPr="005C6438">
              <w:rPr>
                <w:rFonts w:ascii="Arial Narrow" w:hAnsi="Arial Narrow" w:cs="Arial Narrow"/>
              </w:rPr>
              <w:t>N/A</w:t>
            </w:r>
          </w:p>
        </w:tc>
      </w:tr>
      <w:tr w:rsidR="005C6438" w:rsidRPr="005C6438">
        <w:tblPrEx>
          <w:tblCellMar>
            <w:top w:w="0" w:type="dxa"/>
            <w:left w:w="0" w:type="dxa"/>
            <w:bottom w:w="0" w:type="dxa"/>
            <w:right w:w="0" w:type="dxa"/>
          </w:tblCellMar>
        </w:tblPrEx>
        <w:trPr>
          <w:trHeight w:val="788"/>
        </w:trPr>
        <w:tc>
          <w:tcPr>
            <w:tcW w:w="10101"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64" w:lineRule="auto"/>
              <w:ind w:left="1291" w:right="104"/>
              <w:rPr>
                <w:rFonts w:ascii="Arial Narrow" w:hAnsi="Arial Narrow" w:cs="Arial Narrow"/>
              </w:rPr>
            </w:pPr>
            <w:r w:rsidRPr="005C6438">
              <w:rPr>
                <w:rFonts w:ascii="Arial Narrow" w:hAnsi="Arial Narrow" w:cs="Arial Narrow"/>
              </w:rPr>
              <w:t>* Exposure control limit determination based on existing data calculation for above components of formulation. Glycol Ether EB (2-butoxyethanol (CAS# 111-76-2) and Isopropyl alcohol (CAS# 67-63-0)).</w:t>
            </w:r>
          </w:p>
        </w:tc>
      </w:tr>
      <w:tr w:rsidR="005C6438" w:rsidRPr="005C6438">
        <w:tblPrEx>
          <w:tblCellMar>
            <w:top w:w="0" w:type="dxa"/>
            <w:left w:w="0" w:type="dxa"/>
            <w:bottom w:w="0" w:type="dxa"/>
            <w:right w:w="0" w:type="dxa"/>
          </w:tblCellMar>
        </w:tblPrEx>
        <w:trPr>
          <w:trHeight w:val="530"/>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 w:after="0" w:line="240" w:lineRule="auto"/>
              <w:rPr>
                <w:rFonts w:ascii="Calibri" w:hAnsi="Calibri" w:cs="Calibri"/>
                <w:sz w:val="19"/>
                <w:szCs w:val="19"/>
              </w:rPr>
            </w:pPr>
          </w:p>
          <w:p w:rsidR="005C6438" w:rsidRPr="005C6438" w:rsidRDefault="005C6438" w:rsidP="005C6438">
            <w:pPr>
              <w:kinsoku w:val="0"/>
              <w:overflowPunct w:val="0"/>
              <w:autoSpaceDE w:val="0"/>
              <w:autoSpaceDN w:val="0"/>
              <w:adjustRightInd w:val="0"/>
              <w:spacing w:before="1" w:after="0" w:line="240" w:lineRule="auto"/>
              <w:ind w:left="646"/>
              <w:rPr>
                <w:rFonts w:ascii="Arial Narrow" w:hAnsi="Arial Narrow" w:cs="Arial Narrow"/>
                <w:b/>
                <w:bCs/>
              </w:rPr>
            </w:pPr>
            <w:r w:rsidRPr="005C6438">
              <w:rPr>
                <w:rFonts w:ascii="Arial Narrow" w:hAnsi="Arial Narrow" w:cs="Arial Narrow"/>
                <w:b/>
                <w:bCs/>
              </w:rPr>
              <w:t>Engineering Controls</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20"/>
        </w:trPr>
        <w:tc>
          <w:tcPr>
            <w:tcW w:w="10101"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4" w:after="0" w:line="240" w:lineRule="auto"/>
              <w:ind w:left="1291"/>
              <w:rPr>
                <w:rFonts w:ascii="Arial Narrow" w:hAnsi="Arial Narrow" w:cs="Arial Narrow"/>
              </w:rPr>
            </w:pPr>
            <w:r w:rsidRPr="005C6438">
              <w:rPr>
                <w:rFonts w:ascii="Arial Narrow" w:hAnsi="Arial Narrow" w:cs="Arial Narrow"/>
              </w:rPr>
              <w:t>Use this product in a well veltillated area.</w:t>
            </w:r>
          </w:p>
        </w:tc>
      </w:tr>
      <w:tr w:rsidR="005C6438" w:rsidRPr="005C6438">
        <w:tblPrEx>
          <w:tblCellMar>
            <w:top w:w="0" w:type="dxa"/>
            <w:left w:w="0" w:type="dxa"/>
            <w:bottom w:w="0" w:type="dxa"/>
            <w:right w:w="0" w:type="dxa"/>
          </w:tblCellMar>
        </w:tblPrEx>
        <w:trPr>
          <w:trHeight w:val="623"/>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1291"/>
              <w:rPr>
                <w:rFonts w:ascii="Arial Narrow" w:hAnsi="Arial Narrow" w:cs="Arial Narrow"/>
              </w:rPr>
            </w:pPr>
            <w:r w:rsidRPr="005C6438">
              <w:rPr>
                <w:rFonts w:ascii="Arial Narrow" w:hAnsi="Arial Narrow" w:cs="Arial Narrow"/>
              </w:rPr>
              <w:t>Eye/Face Protection:</w:t>
            </w:r>
          </w:p>
        </w:tc>
        <w:tc>
          <w:tcPr>
            <w:tcW w:w="6253"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64" w:lineRule="auto"/>
              <w:ind w:left="26" w:right="79"/>
              <w:rPr>
                <w:rFonts w:ascii="Arial Narrow" w:hAnsi="Arial Narrow" w:cs="Arial Narrow"/>
              </w:rPr>
            </w:pPr>
            <w:r w:rsidRPr="005C6438">
              <w:rPr>
                <w:rFonts w:ascii="Arial Narrow" w:hAnsi="Arial Narrow" w:cs="Arial Narrow"/>
              </w:rPr>
              <w:t>Safety Glasses / Goggles / Face Shield are recommended if spraying or using this product.</w:t>
            </w:r>
          </w:p>
        </w:tc>
      </w:tr>
      <w:tr w:rsidR="005C6438" w:rsidRPr="005C6438">
        <w:tblPrEx>
          <w:tblCellMar>
            <w:top w:w="0" w:type="dxa"/>
            <w:left w:w="0" w:type="dxa"/>
            <w:bottom w:w="0" w:type="dxa"/>
            <w:right w:w="0" w:type="dxa"/>
          </w:tblCellMar>
        </w:tblPrEx>
        <w:trPr>
          <w:trHeight w:val="652"/>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68" w:after="0" w:line="240" w:lineRule="auto"/>
              <w:ind w:left="1273" w:right="1270"/>
              <w:jc w:val="center"/>
              <w:rPr>
                <w:rFonts w:ascii="Arial Narrow" w:hAnsi="Arial Narrow" w:cs="Arial Narrow"/>
              </w:rPr>
            </w:pPr>
            <w:r w:rsidRPr="005C6438">
              <w:rPr>
                <w:rFonts w:ascii="Arial Narrow" w:hAnsi="Arial Narrow" w:cs="Arial Narrow"/>
              </w:rPr>
              <w:t>Skin Protection:</w:t>
            </w:r>
          </w:p>
        </w:tc>
        <w:tc>
          <w:tcPr>
            <w:tcW w:w="6253"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68" w:after="0" w:line="264" w:lineRule="auto"/>
              <w:ind w:left="26" w:right="79"/>
              <w:rPr>
                <w:rFonts w:ascii="Arial Narrow" w:hAnsi="Arial Narrow" w:cs="Arial Narrow"/>
              </w:rPr>
            </w:pPr>
            <w:r w:rsidRPr="005C6438">
              <w:rPr>
                <w:rFonts w:ascii="Arial Narrow" w:hAnsi="Arial Narrow" w:cs="Arial Narrow"/>
              </w:rPr>
              <w:t>Gloves and protective clothing are recommended if spraying or using this product.</w:t>
            </w:r>
          </w:p>
        </w:tc>
      </w:tr>
      <w:tr w:rsidR="005C6438" w:rsidRPr="005C6438">
        <w:tblPrEx>
          <w:tblCellMar>
            <w:top w:w="0" w:type="dxa"/>
            <w:left w:w="0" w:type="dxa"/>
            <w:bottom w:w="0" w:type="dxa"/>
            <w:right w:w="0" w:type="dxa"/>
          </w:tblCellMar>
        </w:tblPrEx>
        <w:trPr>
          <w:trHeight w:val="1417"/>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53" w:after="0" w:line="240" w:lineRule="auto"/>
              <w:ind w:left="1291"/>
              <w:rPr>
                <w:rFonts w:ascii="Arial Narrow" w:hAnsi="Arial Narrow" w:cs="Arial Narrow"/>
              </w:rPr>
            </w:pPr>
            <w:r w:rsidRPr="005C6438">
              <w:rPr>
                <w:rFonts w:ascii="Arial Narrow" w:hAnsi="Arial Narrow" w:cs="Arial Narrow"/>
              </w:rPr>
              <w:t>Respiratory Protection:</w:t>
            </w:r>
          </w:p>
        </w:tc>
        <w:tc>
          <w:tcPr>
            <w:tcW w:w="6253"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53" w:after="0" w:line="264" w:lineRule="auto"/>
              <w:ind w:left="26"/>
              <w:rPr>
                <w:rFonts w:ascii="Arial Narrow" w:hAnsi="Arial Narrow" w:cs="Arial Narrow"/>
              </w:rPr>
            </w:pPr>
            <w:r w:rsidRPr="005C6438">
              <w:rPr>
                <w:rFonts w:ascii="Arial Narrow" w:hAnsi="Arial Narrow" w:cs="Arial Narrow"/>
              </w:rPr>
              <w:t>Not necessary when used for short periods of time in well ventillated areas; otherwise, respiratory protection, such as an approved air purifying respirator or positive-pressure supplied-air, should be used when there is a potential to exceed the exposure limit guidelines as stated above in this section.</w:t>
            </w:r>
          </w:p>
        </w:tc>
      </w:tr>
      <w:tr w:rsidR="005C6438" w:rsidRPr="005C6438">
        <w:tblPrEx>
          <w:tblCellMar>
            <w:top w:w="0" w:type="dxa"/>
            <w:left w:w="0" w:type="dxa"/>
            <w:bottom w:w="0" w:type="dxa"/>
            <w:right w:w="0" w:type="dxa"/>
          </w:tblCellMar>
        </w:tblPrEx>
        <w:trPr>
          <w:trHeight w:val="1252"/>
        </w:trPr>
        <w:tc>
          <w:tcPr>
            <w:tcW w:w="3848"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7" w:after="0" w:line="240" w:lineRule="auto"/>
              <w:rPr>
                <w:rFonts w:ascii="Calibri" w:hAnsi="Calibri" w:cs="Calibri"/>
              </w:rPr>
            </w:pPr>
          </w:p>
          <w:p w:rsidR="005C6438" w:rsidRPr="005C6438" w:rsidRDefault="005C6438" w:rsidP="005C6438">
            <w:pPr>
              <w:kinsoku w:val="0"/>
              <w:overflowPunct w:val="0"/>
              <w:autoSpaceDE w:val="0"/>
              <w:autoSpaceDN w:val="0"/>
              <w:adjustRightInd w:val="0"/>
              <w:spacing w:after="0" w:line="240" w:lineRule="auto"/>
              <w:ind w:left="1291"/>
              <w:rPr>
                <w:rFonts w:ascii="Arial Narrow" w:hAnsi="Arial Narrow" w:cs="Arial Narrow"/>
              </w:rPr>
            </w:pPr>
            <w:r w:rsidRPr="005C6438">
              <w:rPr>
                <w:rFonts w:ascii="Arial Narrow" w:hAnsi="Arial Narrow" w:cs="Arial Narrow"/>
              </w:rPr>
              <w:t>Thermal Hazards:</w:t>
            </w:r>
          </w:p>
        </w:tc>
        <w:tc>
          <w:tcPr>
            <w:tcW w:w="6253" w:type="dxa"/>
            <w:gridSpan w:val="2"/>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7" w:after="0" w:line="240" w:lineRule="auto"/>
              <w:rPr>
                <w:rFonts w:ascii="Calibri" w:hAnsi="Calibri" w:cs="Calibri"/>
              </w:rPr>
            </w:pPr>
          </w:p>
          <w:p w:rsidR="005C6438" w:rsidRPr="005C6438" w:rsidRDefault="005C6438" w:rsidP="005C6438">
            <w:pPr>
              <w:kinsoku w:val="0"/>
              <w:overflowPunct w:val="0"/>
              <w:autoSpaceDE w:val="0"/>
              <w:autoSpaceDN w:val="0"/>
              <w:adjustRightInd w:val="0"/>
              <w:spacing w:after="0" w:line="264" w:lineRule="auto"/>
              <w:ind w:left="26" w:right="79"/>
              <w:rPr>
                <w:rFonts w:ascii="Arial Narrow" w:hAnsi="Arial Narrow" w:cs="Arial Narrow"/>
              </w:rPr>
            </w:pPr>
            <w:r w:rsidRPr="005C6438">
              <w:rPr>
                <w:rFonts w:ascii="Arial Narrow" w:hAnsi="Arial Narrow" w:cs="Arial Narrow"/>
              </w:rPr>
              <w:t>Containers of this product may become pressurized when exposed to hot environments or fire. Wear appropriate Safety Glasses / Goggles / Face Shield, Clothing, and Gloves when preparing to use this product.</w:t>
            </w:r>
          </w:p>
        </w:tc>
      </w:tr>
      <w:tr w:rsidR="005C6438" w:rsidRPr="005C6438">
        <w:tblPrEx>
          <w:tblCellMar>
            <w:top w:w="0" w:type="dxa"/>
            <w:left w:w="0" w:type="dxa"/>
            <w:bottom w:w="0" w:type="dxa"/>
            <w:right w:w="0" w:type="dxa"/>
          </w:tblCellMar>
        </w:tblPrEx>
        <w:trPr>
          <w:trHeight w:val="289"/>
        </w:trPr>
        <w:tc>
          <w:tcPr>
            <w:tcW w:w="3848"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Arial Narrow" w:hAnsi="Arial Narrow" w:cs="Arial Narrow"/>
                <w:b/>
                <w:bCs/>
              </w:rPr>
            </w:pPr>
            <w:r w:rsidRPr="005C6438">
              <w:rPr>
                <w:rFonts w:ascii="Arial Narrow" w:hAnsi="Arial Narrow" w:cs="Arial Narrow"/>
                <w:b/>
                <w:bCs/>
              </w:rPr>
              <w:t>9. Physical and Chemical Properties</w:t>
            </w:r>
          </w:p>
        </w:tc>
        <w:tc>
          <w:tcPr>
            <w:tcW w:w="3507"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2746"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29"/>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53" w:after="0" w:line="240" w:lineRule="auto"/>
              <w:ind w:left="646"/>
              <w:rPr>
                <w:rFonts w:ascii="Arial Narrow" w:hAnsi="Arial Narrow" w:cs="Arial Narrow"/>
                <w:b/>
                <w:bCs/>
              </w:rPr>
            </w:pPr>
            <w:r w:rsidRPr="005C6438">
              <w:rPr>
                <w:rFonts w:ascii="Arial Narrow" w:hAnsi="Arial Narrow" w:cs="Arial Narrow"/>
                <w:b/>
                <w:bCs/>
              </w:rPr>
              <w:lastRenderedPageBreak/>
              <w:t>Physical State</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4" w:after="0" w:line="240" w:lineRule="auto"/>
              <w:ind w:left="26"/>
              <w:rPr>
                <w:rFonts w:ascii="Arial Narrow" w:hAnsi="Arial Narrow" w:cs="Arial Narrow"/>
              </w:rPr>
            </w:pPr>
            <w:r w:rsidRPr="005C6438">
              <w:rPr>
                <w:rFonts w:ascii="Arial Narrow" w:hAnsi="Arial Narrow" w:cs="Arial Narrow"/>
              </w:rPr>
              <w:t>Solid jell</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19"/>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Color</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26"/>
              <w:rPr>
                <w:rFonts w:ascii="Arial Narrow" w:hAnsi="Arial Narrow" w:cs="Arial Narrow"/>
              </w:rPr>
            </w:pPr>
            <w:r w:rsidRPr="005C6438">
              <w:rPr>
                <w:rFonts w:ascii="Arial Narrow" w:hAnsi="Arial Narrow" w:cs="Arial Narrow"/>
              </w:rPr>
              <w:t>Light green-blue, translucent</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19"/>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Odor</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26"/>
              <w:rPr>
                <w:rFonts w:ascii="Arial Narrow" w:hAnsi="Arial Narrow" w:cs="Arial Narrow"/>
              </w:rPr>
            </w:pPr>
            <w:r w:rsidRPr="005C6438">
              <w:rPr>
                <w:rFonts w:ascii="Arial Narrow" w:hAnsi="Arial Narrow" w:cs="Arial Narrow"/>
              </w:rPr>
              <w:t>Green apple fragrance</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19"/>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Odor Threshold</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26"/>
              <w:rPr>
                <w:rFonts w:ascii="Arial Narrow" w:hAnsi="Arial Narrow" w:cs="Arial Narrow"/>
              </w:rPr>
            </w:pPr>
            <w:r w:rsidRPr="005C6438">
              <w:rPr>
                <w:rFonts w:ascii="Arial Narrow" w:hAnsi="Arial Narrow" w:cs="Arial Narrow"/>
              </w:rPr>
              <w:t>N/D</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19"/>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pH</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26"/>
              <w:rPr>
                <w:rFonts w:ascii="Arial Narrow" w:hAnsi="Arial Narrow" w:cs="Arial Narrow"/>
              </w:rPr>
            </w:pPr>
            <w:r w:rsidRPr="005C6438">
              <w:rPr>
                <w:rFonts w:ascii="Arial Narrow" w:hAnsi="Arial Narrow" w:cs="Arial Narrow"/>
              </w:rPr>
              <w:t>7.5 - 9.0</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19"/>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Specific Gravity</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4" w:after="0" w:line="240" w:lineRule="auto"/>
              <w:ind w:left="26"/>
              <w:rPr>
                <w:rFonts w:ascii="Arial Narrow" w:hAnsi="Arial Narrow" w:cs="Arial Narrow"/>
              </w:rPr>
            </w:pPr>
            <w:r w:rsidRPr="005C6438">
              <w:rPr>
                <w:rFonts w:ascii="Arial Narrow" w:hAnsi="Arial Narrow" w:cs="Arial Narrow"/>
              </w:rPr>
              <w:t>0.996</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19"/>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Melting Point/Freezing Point</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26"/>
              <w:rPr>
                <w:rFonts w:ascii="Arial Narrow" w:hAnsi="Arial Narrow" w:cs="Arial Narrow"/>
              </w:rPr>
            </w:pPr>
            <w:r w:rsidRPr="005C6438">
              <w:rPr>
                <w:rFonts w:ascii="Arial Narrow" w:hAnsi="Arial Narrow" w:cs="Arial Narrow"/>
              </w:rPr>
              <w:t>N/D</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19"/>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Initial Boiling Point</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26"/>
              <w:rPr>
                <w:rFonts w:ascii="Arial Narrow" w:hAnsi="Arial Narrow" w:cs="Arial Narrow"/>
              </w:rPr>
            </w:pPr>
            <w:r w:rsidRPr="005C6438">
              <w:rPr>
                <w:rFonts w:ascii="Arial Narrow" w:hAnsi="Arial Narrow" w:cs="Arial Narrow"/>
              </w:rPr>
              <w:t>84°C</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295"/>
        </w:trPr>
        <w:tc>
          <w:tcPr>
            <w:tcW w:w="3848"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33" w:lineRule="exact"/>
              <w:ind w:left="646"/>
              <w:rPr>
                <w:rFonts w:ascii="Arial Narrow" w:hAnsi="Arial Narrow" w:cs="Arial Narrow"/>
                <w:b/>
                <w:bCs/>
              </w:rPr>
            </w:pPr>
            <w:r w:rsidRPr="005C6438">
              <w:rPr>
                <w:rFonts w:ascii="Arial Narrow" w:hAnsi="Arial Narrow" w:cs="Arial Narrow"/>
                <w:b/>
                <w:bCs/>
              </w:rPr>
              <w:t>Flash Point</w:t>
            </w:r>
          </w:p>
        </w:tc>
        <w:tc>
          <w:tcPr>
            <w:tcW w:w="350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52" w:lineRule="exact"/>
              <w:ind w:left="26"/>
              <w:rPr>
                <w:rFonts w:ascii="Arial Narrow" w:hAnsi="Arial Narrow" w:cs="Arial Narrow"/>
              </w:rPr>
            </w:pPr>
            <w:r w:rsidRPr="005C6438">
              <w:rPr>
                <w:rFonts w:ascii="Arial Narrow" w:hAnsi="Arial Narrow" w:cs="Arial Narrow"/>
              </w:rPr>
              <w:t>N/A</w:t>
            </w:r>
          </w:p>
        </w:tc>
        <w:tc>
          <w:tcPr>
            <w:tcW w:w="2746"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bl>
    <w:p w:rsidR="005C6438" w:rsidRPr="005C6438" w:rsidRDefault="005C6438" w:rsidP="005C6438">
      <w:pPr>
        <w:kinsoku w:val="0"/>
        <w:overflowPunct w:val="0"/>
        <w:autoSpaceDE w:val="0"/>
        <w:autoSpaceDN w:val="0"/>
        <w:adjustRightInd w:val="0"/>
        <w:spacing w:after="0" w:line="240" w:lineRule="auto"/>
        <w:rPr>
          <w:rFonts w:ascii="Calibri" w:hAnsi="Calibri" w:cs="Calibri"/>
          <w:sz w:val="20"/>
          <w:szCs w:val="20"/>
        </w:rPr>
      </w:pPr>
    </w:p>
    <w:p w:rsidR="005C6438" w:rsidRPr="005C6438" w:rsidRDefault="005C6438" w:rsidP="005C6438">
      <w:pPr>
        <w:kinsoku w:val="0"/>
        <w:overflowPunct w:val="0"/>
        <w:autoSpaceDE w:val="0"/>
        <w:autoSpaceDN w:val="0"/>
        <w:adjustRightInd w:val="0"/>
        <w:spacing w:before="142" w:after="0" w:line="240" w:lineRule="auto"/>
        <w:ind w:left="4884" w:right="4407"/>
        <w:jc w:val="center"/>
        <w:rPr>
          <w:rFonts w:ascii="Calibri" w:hAnsi="Calibri" w:cs="Calibri"/>
        </w:rPr>
      </w:pPr>
      <w:r w:rsidRPr="005C6438">
        <w:rPr>
          <w:rFonts w:ascii="Calibri" w:hAnsi="Calibri" w:cs="Calibri"/>
        </w:rPr>
        <w:t>Page 4 of 6</w:t>
      </w:r>
    </w:p>
    <w:p w:rsidR="005C6438" w:rsidRPr="005C6438" w:rsidRDefault="005C6438" w:rsidP="005C6438">
      <w:pPr>
        <w:kinsoku w:val="0"/>
        <w:overflowPunct w:val="0"/>
        <w:autoSpaceDE w:val="0"/>
        <w:autoSpaceDN w:val="0"/>
        <w:adjustRightInd w:val="0"/>
        <w:spacing w:before="142" w:after="0" w:line="240" w:lineRule="auto"/>
        <w:ind w:left="4884" w:right="4407"/>
        <w:jc w:val="center"/>
        <w:rPr>
          <w:rFonts w:ascii="Calibri" w:hAnsi="Calibri" w:cs="Calibri"/>
        </w:rPr>
        <w:sectPr w:rsidR="005C6438" w:rsidRPr="005C6438">
          <w:type w:val="continuous"/>
          <w:pgSz w:w="12240" w:h="15840"/>
          <w:pgMar w:top="0" w:right="1260" w:bottom="0" w:left="660" w:header="720" w:footer="720" w:gutter="0"/>
          <w:cols w:space="720"/>
          <w:noEndnote/>
        </w:sectPr>
      </w:pPr>
    </w:p>
    <w:p w:rsidR="005C6438" w:rsidRPr="005C6438" w:rsidRDefault="005C6438" w:rsidP="005C6438">
      <w:pPr>
        <w:kinsoku w:val="0"/>
        <w:overflowPunct w:val="0"/>
        <w:autoSpaceDE w:val="0"/>
        <w:autoSpaceDN w:val="0"/>
        <w:adjustRightInd w:val="0"/>
        <w:spacing w:after="0" w:line="240" w:lineRule="auto"/>
        <w:rPr>
          <w:rFonts w:ascii="Calibri" w:hAnsi="Calibri" w:cs="Calibri"/>
          <w:sz w:val="2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3791"/>
        <w:gridCol w:w="630"/>
        <w:gridCol w:w="5679"/>
      </w:tblGrid>
      <w:tr w:rsidR="005C6438" w:rsidRPr="005C6438">
        <w:tblPrEx>
          <w:tblCellMar>
            <w:top w:w="0" w:type="dxa"/>
            <w:left w:w="0" w:type="dxa"/>
            <w:bottom w:w="0" w:type="dxa"/>
            <w:right w:w="0" w:type="dxa"/>
          </w:tblCellMar>
        </w:tblPrEx>
        <w:trPr>
          <w:trHeight w:val="295"/>
        </w:trPr>
        <w:tc>
          <w:tcPr>
            <w:tcW w:w="37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9" w:after="0" w:line="240" w:lineRule="auto"/>
              <w:ind w:left="646"/>
              <w:rPr>
                <w:rFonts w:ascii="Arial Narrow" w:hAnsi="Arial Narrow" w:cs="Arial Narrow"/>
                <w:b/>
                <w:bCs/>
              </w:rPr>
            </w:pPr>
            <w:r w:rsidRPr="005C6438">
              <w:rPr>
                <w:rFonts w:ascii="Arial Narrow" w:hAnsi="Arial Narrow" w:cs="Arial Narrow"/>
                <w:b/>
                <w:bCs/>
              </w:rPr>
              <w:t>Flamability (solid/gas)</w:t>
            </w:r>
          </w:p>
        </w:tc>
        <w:tc>
          <w:tcPr>
            <w:tcW w:w="6309"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ind w:left="83"/>
              <w:rPr>
                <w:rFonts w:ascii="Arial Narrow" w:hAnsi="Arial Narrow" w:cs="Arial Narrow"/>
              </w:rPr>
            </w:pPr>
            <w:r w:rsidRPr="005C6438">
              <w:rPr>
                <w:rFonts w:ascii="Arial Narrow" w:hAnsi="Arial Narrow" w:cs="Arial Narrow"/>
              </w:rPr>
              <w:t>Does not sustain combustion, Non-flammable.</w:t>
            </w:r>
          </w:p>
        </w:tc>
      </w:tr>
      <w:tr w:rsidR="005C6438" w:rsidRPr="005C6438">
        <w:tblPrEx>
          <w:tblCellMar>
            <w:top w:w="0" w:type="dxa"/>
            <w:left w:w="0" w:type="dxa"/>
            <w:bottom w:w="0" w:type="dxa"/>
            <w:right w:w="0" w:type="dxa"/>
          </w:tblCellMar>
        </w:tblPrEx>
        <w:trPr>
          <w:trHeight w:val="319"/>
        </w:trPr>
        <w:tc>
          <w:tcPr>
            <w:tcW w:w="37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Vapor Pressure</w:t>
            </w:r>
          </w:p>
        </w:tc>
        <w:tc>
          <w:tcPr>
            <w:tcW w:w="630"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83"/>
              <w:rPr>
                <w:rFonts w:ascii="Arial Narrow" w:hAnsi="Arial Narrow" w:cs="Arial Narrow"/>
              </w:rPr>
            </w:pPr>
            <w:r w:rsidRPr="005C6438">
              <w:rPr>
                <w:rFonts w:ascii="Arial Narrow" w:hAnsi="Arial Narrow" w:cs="Arial Narrow"/>
              </w:rPr>
              <w:t>N/D</w:t>
            </w: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19"/>
        </w:trPr>
        <w:tc>
          <w:tcPr>
            <w:tcW w:w="37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Vapor Density (Air=1)</w:t>
            </w:r>
          </w:p>
        </w:tc>
        <w:tc>
          <w:tcPr>
            <w:tcW w:w="630"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83"/>
              <w:rPr>
                <w:rFonts w:ascii="Arial Narrow" w:hAnsi="Arial Narrow" w:cs="Arial Narrow"/>
              </w:rPr>
            </w:pPr>
            <w:r w:rsidRPr="005C6438">
              <w:rPr>
                <w:rFonts w:ascii="Arial Narrow" w:hAnsi="Arial Narrow" w:cs="Arial Narrow"/>
              </w:rPr>
              <w:t>N/D</w:t>
            </w: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19"/>
        </w:trPr>
        <w:tc>
          <w:tcPr>
            <w:tcW w:w="37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Relative Density (20°C)</w:t>
            </w:r>
          </w:p>
        </w:tc>
        <w:tc>
          <w:tcPr>
            <w:tcW w:w="630"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83"/>
              <w:rPr>
                <w:rFonts w:ascii="Arial Narrow" w:hAnsi="Arial Narrow" w:cs="Arial Narrow"/>
              </w:rPr>
            </w:pPr>
            <w:r w:rsidRPr="005C6438">
              <w:rPr>
                <w:rFonts w:ascii="Arial Narrow" w:hAnsi="Arial Narrow" w:cs="Arial Narrow"/>
              </w:rPr>
              <w:t>N/D</w:t>
            </w: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19"/>
        </w:trPr>
        <w:tc>
          <w:tcPr>
            <w:tcW w:w="37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Water Solubility</w:t>
            </w:r>
          </w:p>
        </w:tc>
        <w:tc>
          <w:tcPr>
            <w:tcW w:w="6309"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83"/>
              <w:rPr>
                <w:rFonts w:ascii="Arial Narrow" w:hAnsi="Arial Narrow" w:cs="Arial Narrow"/>
              </w:rPr>
            </w:pPr>
            <w:r w:rsidRPr="005C6438">
              <w:rPr>
                <w:rFonts w:ascii="Arial Narrow" w:hAnsi="Arial Narrow" w:cs="Arial Narrow"/>
              </w:rPr>
              <w:t>Soluble</w:t>
            </w:r>
          </w:p>
        </w:tc>
      </w:tr>
      <w:tr w:rsidR="005C6438" w:rsidRPr="005C6438">
        <w:tblPrEx>
          <w:tblCellMar>
            <w:top w:w="0" w:type="dxa"/>
            <w:left w:w="0" w:type="dxa"/>
            <w:bottom w:w="0" w:type="dxa"/>
            <w:right w:w="0" w:type="dxa"/>
          </w:tblCellMar>
        </w:tblPrEx>
        <w:trPr>
          <w:trHeight w:val="319"/>
        </w:trPr>
        <w:tc>
          <w:tcPr>
            <w:tcW w:w="37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Auto-Ignition Temperature</w:t>
            </w:r>
          </w:p>
        </w:tc>
        <w:tc>
          <w:tcPr>
            <w:tcW w:w="630"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83"/>
              <w:rPr>
                <w:rFonts w:ascii="Arial Narrow" w:hAnsi="Arial Narrow" w:cs="Arial Narrow"/>
              </w:rPr>
            </w:pPr>
            <w:r w:rsidRPr="005C6438">
              <w:rPr>
                <w:rFonts w:ascii="Arial Narrow" w:hAnsi="Arial Narrow" w:cs="Arial Narrow"/>
              </w:rPr>
              <w:t>N/D</w:t>
            </w: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19"/>
        </w:trPr>
        <w:tc>
          <w:tcPr>
            <w:tcW w:w="37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Decomposition Temperature</w:t>
            </w:r>
          </w:p>
        </w:tc>
        <w:tc>
          <w:tcPr>
            <w:tcW w:w="630"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4" w:after="0" w:line="240" w:lineRule="auto"/>
              <w:ind w:left="83"/>
              <w:rPr>
                <w:rFonts w:ascii="Arial Narrow" w:hAnsi="Arial Narrow" w:cs="Arial Narrow"/>
              </w:rPr>
            </w:pPr>
            <w:r w:rsidRPr="005C6438">
              <w:rPr>
                <w:rFonts w:ascii="Arial Narrow" w:hAnsi="Arial Narrow" w:cs="Arial Narrow"/>
              </w:rPr>
              <w:t>N/D</w:t>
            </w: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18"/>
        </w:trPr>
        <w:tc>
          <w:tcPr>
            <w:tcW w:w="3791"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b/>
                <w:bCs/>
              </w:rPr>
            </w:pPr>
            <w:r w:rsidRPr="005C6438">
              <w:rPr>
                <w:rFonts w:ascii="Arial Narrow" w:hAnsi="Arial Narrow" w:cs="Arial Narrow"/>
                <w:b/>
                <w:bCs/>
              </w:rPr>
              <w:t>Viscosity</w:t>
            </w:r>
          </w:p>
        </w:tc>
        <w:tc>
          <w:tcPr>
            <w:tcW w:w="630"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83"/>
              <w:rPr>
                <w:rFonts w:ascii="Arial Narrow" w:hAnsi="Arial Narrow" w:cs="Arial Narrow"/>
              </w:rPr>
            </w:pPr>
            <w:r w:rsidRPr="005C6438">
              <w:rPr>
                <w:rFonts w:ascii="Arial Narrow" w:hAnsi="Arial Narrow" w:cs="Arial Narrow"/>
              </w:rPr>
              <w:t>N/D</w:t>
            </w:r>
          </w:p>
        </w:tc>
        <w:tc>
          <w:tcPr>
            <w:tcW w:w="5679"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289"/>
        </w:trPr>
        <w:tc>
          <w:tcPr>
            <w:tcW w:w="3791"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Arial Narrow" w:hAnsi="Arial Narrow" w:cs="Arial Narrow"/>
                <w:b/>
                <w:bCs/>
              </w:rPr>
            </w:pPr>
            <w:r w:rsidRPr="005C6438">
              <w:rPr>
                <w:rFonts w:ascii="Arial Narrow" w:hAnsi="Arial Narrow" w:cs="Arial Narrow"/>
                <w:b/>
                <w:bCs/>
              </w:rPr>
              <w:t>10. Stability and Reactivity</w:t>
            </w:r>
          </w:p>
        </w:tc>
        <w:tc>
          <w:tcPr>
            <w:tcW w:w="630"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5679"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28"/>
        </w:trPr>
        <w:tc>
          <w:tcPr>
            <w:tcW w:w="37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53" w:after="0" w:line="240" w:lineRule="auto"/>
              <w:ind w:left="646"/>
              <w:rPr>
                <w:rFonts w:ascii="Arial Narrow" w:hAnsi="Arial Narrow" w:cs="Arial Narrow"/>
                <w:b/>
                <w:bCs/>
              </w:rPr>
            </w:pPr>
            <w:r w:rsidRPr="005C6438">
              <w:rPr>
                <w:rFonts w:ascii="Arial Narrow" w:hAnsi="Arial Narrow" w:cs="Arial Narrow"/>
                <w:b/>
                <w:bCs/>
              </w:rPr>
              <w:t>Reactivity</w:t>
            </w:r>
          </w:p>
        </w:tc>
        <w:tc>
          <w:tcPr>
            <w:tcW w:w="630"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4" w:after="0" w:line="240" w:lineRule="auto"/>
              <w:ind w:left="99"/>
              <w:rPr>
                <w:rFonts w:ascii="Arial Narrow" w:hAnsi="Arial Narrow" w:cs="Arial Narrow"/>
              </w:rPr>
            </w:pPr>
            <w:r w:rsidRPr="005C6438">
              <w:rPr>
                <w:rFonts w:ascii="Arial Narrow" w:hAnsi="Arial Narrow" w:cs="Arial Narrow"/>
              </w:rPr>
              <w:t>Non-reactive</w:t>
            </w:r>
          </w:p>
        </w:tc>
      </w:tr>
      <w:tr w:rsidR="005C6438" w:rsidRPr="005C6438">
        <w:tblPrEx>
          <w:tblCellMar>
            <w:top w:w="0" w:type="dxa"/>
            <w:left w:w="0" w:type="dxa"/>
            <w:bottom w:w="0" w:type="dxa"/>
            <w:right w:w="0" w:type="dxa"/>
          </w:tblCellMar>
        </w:tblPrEx>
        <w:trPr>
          <w:trHeight w:val="616"/>
        </w:trPr>
        <w:tc>
          <w:tcPr>
            <w:tcW w:w="37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2" w:after="0" w:line="240" w:lineRule="auto"/>
              <w:ind w:left="646"/>
              <w:rPr>
                <w:rFonts w:ascii="Arial Narrow" w:hAnsi="Arial Narrow" w:cs="Arial Narrow"/>
                <w:b/>
                <w:bCs/>
              </w:rPr>
            </w:pPr>
            <w:r w:rsidRPr="005C6438">
              <w:rPr>
                <w:rFonts w:ascii="Arial Narrow" w:hAnsi="Arial Narrow" w:cs="Arial Narrow"/>
                <w:b/>
                <w:bCs/>
              </w:rPr>
              <w:t>Chemical Stability</w:t>
            </w:r>
          </w:p>
        </w:tc>
        <w:tc>
          <w:tcPr>
            <w:tcW w:w="630"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5" w:after="0" w:line="264" w:lineRule="auto"/>
              <w:ind w:left="99"/>
              <w:rPr>
                <w:rFonts w:ascii="Arial Narrow" w:hAnsi="Arial Narrow" w:cs="Arial Narrow"/>
              </w:rPr>
            </w:pPr>
            <w:r w:rsidRPr="005C6438">
              <w:rPr>
                <w:rFonts w:ascii="Arial Narrow" w:hAnsi="Arial Narrow" w:cs="Arial Narrow"/>
              </w:rPr>
              <w:t>Stable when stored in sealed container or packaging at normal temperatures and in a suitable location.</w:t>
            </w:r>
          </w:p>
        </w:tc>
      </w:tr>
      <w:tr w:rsidR="005C6438" w:rsidRPr="005C6438">
        <w:tblPrEx>
          <w:tblCellMar>
            <w:top w:w="0" w:type="dxa"/>
            <w:left w:w="0" w:type="dxa"/>
            <w:bottom w:w="0" w:type="dxa"/>
            <w:right w:w="0" w:type="dxa"/>
          </w:tblCellMar>
        </w:tblPrEx>
        <w:trPr>
          <w:trHeight w:val="355"/>
        </w:trPr>
        <w:tc>
          <w:tcPr>
            <w:tcW w:w="37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80" w:after="0" w:line="240" w:lineRule="auto"/>
              <w:ind w:right="128"/>
              <w:jc w:val="right"/>
              <w:rPr>
                <w:rFonts w:ascii="Arial Narrow" w:hAnsi="Arial Narrow" w:cs="Arial Narrow"/>
                <w:b/>
                <w:bCs/>
              </w:rPr>
            </w:pPr>
            <w:r w:rsidRPr="005C6438">
              <w:rPr>
                <w:rFonts w:ascii="Arial Narrow" w:hAnsi="Arial Narrow" w:cs="Arial Narrow"/>
                <w:b/>
                <w:bCs/>
              </w:rPr>
              <w:t>Possibility of Hazardous Reactions</w:t>
            </w:r>
          </w:p>
        </w:tc>
        <w:tc>
          <w:tcPr>
            <w:tcW w:w="630"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61" w:after="0" w:line="240" w:lineRule="auto"/>
              <w:ind w:left="99"/>
              <w:rPr>
                <w:rFonts w:ascii="Arial Narrow" w:hAnsi="Arial Narrow" w:cs="Arial Narrow"/>
              </w:rPr>
            </w:pPr>
            <w:r w:rsidRPr="005C6438">
              <w:rPr>
                <w:rFonts w:ascii="Arial Narrow" w:hAnsi="Arial Narrow" w:cs="Arial Narrow"/>
              </w:rPr>
              <w:t>Hazadous polymerization will not occur.</w:t>
            </w:r>
          </w:p>
        </w:tc>
      </w:tr>
      <w:tr w:rsidR="005C6438" w:rsidRPr="005C6438">
        <w:tblPrEx>
          <w:tblCellMar>
            <w:top w:w="0" w:type="dxa"/>
            <w:left w:w="0" w:type="dxa"/>
            <w:bottom w:w="0" w:type="dxa"/>
            <w:right w:w="0" w:type="dxa"/>
          </w:tblCellMar>
        </w:tblPrEx>
        <w:trPr>
          <w:trHeight w:val="1213"/>
        </w:trPr>
        <w:tc>
          <w:tcPr>
            <w:tcW w:w="37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2" w:after="0" w:line="240" w:lineRule="auto"/>
              <w:ind w:left="646"/>
              <w:rPr>
                <w:rFonts w:ascii="Arial Narrow" w:hAnsi="Arial Narrow" w:cs="Arial Narrow"/>
                <w:b/>
                <w:bCs/>
              </w:rPr>
            </w:pPr>
            <w:r w:rsidRPr="005C6438">
              <w:rPr>
                <w:rFonts w:ascii="Arial Narrow" w:hAnsi="Arial Narrow" w:cs="Arial Narrow"/>
                <w:b/>
                <w:bCs/>
              </w:rPr>
              <w:t>Conditions to Avoid</w:t>
            </w:r>
          </w:p>
        </w:tc>
        <w:tc>
          <w:tcPr>
            <w:tcW w:w="630"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5" w:after="0" w:line="264" w:lineRule="auto"/>
              <w:ind w:left="99" w:right="354"/>
              <w:jc w:val="both"/>
              <w:rPr>
                <w:rFonts w:ascii="Arial Narrow" w:hAnsi="Arial Narrow" w:cs="Arial Narrow"/>
              </w:rPr>
            </w:pPr>
            <w:r w:rsidRPr="005C6438">
              <w:rPr>
                <w:rFonts w:ascii="Arial Narrow" w:hAnsi="Arial Narrow" w:cs="Arial Narrow"/>
              </w:rPr>
              <w:t>Avoid direct sunlight, heat, and flames. Avoid excessive heat and freezing conditions. Avoid storage with incompatible materials. If drums or packaging is left open and exposed to air fragrance will evaporate over time and may oxidize.</w:t>
            </w:r>
          </w:p>
        </w:tc>
      </w:tr>
      <w:tr w:rsidR="005C6438" w:rsidRPr="005C6438">
        <w:tblPrEx>
          <w:tblCellMar>
            <w:top w:w="0" w:type="dxa"/>
            <w:left w:w="0" w:type="dxa"/>
            <w:bottom w:w="0" w:type="dxa"/>
            <w:right w:w="0" w:type="dxa"/>
          </w:tblCellMar>
        </w:tblPrEx>
        <w:trPr>
          <w:trHeight w:val="402"/>
        </w:trPr>
        <w:tc>
          <w:tcPr>
            <w:tcW w:w="37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00" w:after="0" w:line="240" w:lineRule="auto"/>
              <w:ind w:left="646"/>
              <w:rPr>
                <w:rFonts w:ascii="Arial Narrow" w:hAnsi="Arial Narrow" w:cs="Arial Narrow"/>
                <w:b/>
                <w:bCs/>
              </w:rPr>
            </w:pPr>
            <w:r w:rsidRPr="005C6438">
              <w:rPr>
                <w:rFonts w:ascii="Arial Narrow" w:hAnsi="Arial Narrow" w:cs="Arial Narrow"/>
                <w:b/>
                <w:bCs/>
              </w:rPr>
              <w:t>Incompatible Materials</w:t>
            </w:r>
          </w:p>
        </w:tc>
        <w:tc>
          <w:tcPr>
            <w:tcW w:w="630"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03" w:after="0" w:line="240" w:lineRule="auto"/>
              <w:ind w:left="99"/>
              <w:rPr>
                <w:rFonts w:ascii="Arial Narrow" w:hAnsi="Arial Narrow" w:cs="Arial Narrow"/>
              </w:rPr>
            </w:pPr>
            <w:r w:rsidRPr="005C6438">
              <w:rPr>
                <w:rFonts w:ascii="Arial Narrow" w:hAnsi="Arial Narrow" w:cs="Arial Narrow"/>
              </w:rPr>
              <w:t>Strong acids, bases, reactive metals, and oxidizing agents.</w:t>
            </w:r>
          </w:p>
        </w:tc>
      </w:tr>
      <w:tr w:rsidR="005C6438" w:rsidRPr="005C6438">
        <w:tblPrEx>
          <w:tblCellMar>
            <w:top w:w="0" w:type="dxa"/>
            <w:left w:w="0" w:type="dxa"/>
            <w:bottom w:w="0" w:type="dxa"/>
            <w:right w:w="0" w:type="dxa"/>
          </w:tblCellMar>
        </w:tblPrEx>
        <w:trPr>
          <w:trHeight w:val="400"/>
        </w:trPr>
        <w:tc>
          <w:tcPr>
            <w:tcW w:w="3791"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46" w:after="0" w:line="240" w:lineRule="auto"/>
              <w:ind w:right="80"/>
              <w:jc w:val="right"/>
              <w:rPr>
                <w:rFonts w:ascii="Arial Narrow" w:hAnsi="Arial Narrow" w:cs="Arial Narrow"/>
                <w:b/>
                <w:bCs/>
              </w:rPr>
            </w:pPr>
            <w:r w:rsidRPr="005C6438">
              <w:rPr>
                <w:rFonts w:ascii="Arial Narrow" w:hAnsi="Arial Narrow" w:cs="Arial Narrow"/>
                <w:b/>
                <w:bCs/>
              </w:rPr>
              <w:t>Hazardous Decompostion Products</w:t>
            </w:r>
          </w:p>
        </w:tc>
        <w:tc>
          <w:tcPr>
            <w:tcW w:w="630"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5679"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49" w:after="0" w:line="240" w:lineRule="auto"/>
              <w:ind w:left="99"/>
              <w:rPr>
                <w:rFonts w:ascii="Arial Narrow" w:hAnsi="Arial Narrow" w:cs="Arial Narrow"/>
              </w:rPr>
            </w:pPr>
            <w:r w:rsidRPr="005C6438">
              <w:rPr>
                <w:rFonts w:ascii="Arial Narrow" w:hAnsi="Arial Narrow" w:cs="Arial Narrow"/>
              </w:rPr>
              <w:t>Carbon monoxide, carbon dioxide, and other organic vapors.</w:t>
            </w:r>
          </w:p>
        </w:tc>
      </w:tr>
      <w:tr w:rsidR="005C6438" w:rsidRPr="005C6438">
        <w:tblPrEx>
          <w:tblCellMar>
            <w:top w:w="0" w:type="dxa"/>
            <w:left w:w="0" w:type="dxa"/>
            <w:bottom w:w="0" w:type="dxa"/>
            <w:right w:w="0" w:type="dxa"/>
          </w:tblCellMar>
        </w:tblPrEx>
        <w:trPr>
          <w:trHeight w:val="288"/>
        </w:trPr>
        <w:tc>
          <w:tcPr>
            <w:tcW w:w="3791"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Arial Narrow" w:hAnsi="Arial Narrow" w:cs="Arial Narrow"/>
                <w:b/>
                <w:bCs/>
              </w:rPr>
            </w:pPr>
            <w:r w:rsidRPr="005C6438">
              <w:rPr>
                <w:rFonts w:ascii="Arial Narrow" w:hAnsi="Arial Narrow" w:cs="Arial Narrow"/>
                <w:b/>
                <w:bCs/>
              </w:rPr>
              <w:t>11. Toxicological Information</w:t>
            </w:r>
          </w:p>
        </w:tc>
        <w:tc>
          <w:tcPr>
            <w:tcW w:w="630"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5679"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480"/>
        </w:trPr>
        <w:tc>
          <w:tcPr>
            <w:tcW w:w="379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646"/>
              <w:rPr>
                <w:rFonts w:ascii="Arial Narrow" w:hAnsi="Arial Narrow" w:cs="Arial Narrow"/>
                <w:b/>
                <w:bCs/>
              </w:rPr>
            </w:pPr>
            <w:r w:rsidRPr="005C6438">
              <w:rPr>
                <w:rFonts w:ascii="Arial Narrow" w:hAnsi="Arial Narrow" w:cs="Arial Narrow"/>
                <w:b/>
                <w:bCs/>
              </w:rPr>
              <w:t>Likely Routes of Exposure</w:t>
            </w:r>
          </w:p>
        </w:tc>
        <w:tc>
          <w:tcPr>
            <w:tcW w:w="630"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5" w:after="0" w:line="240" w:lineRule="auto"/>
              <w:ind w:left="99"/>
              <w:rPr>
                <w:rFonts w:ascii="Arial Narrow" w:hAnsi="Arial Narrow" w:cs="Arial Narrow"/>
              </w:rPr>
            </w:pPr>
            <w:r w:rsidRPr="005C6438">
              <w:rPr>
                <w:rFonts w:ascii="Arial Narrow" w:hAnsi="Arial Narrow" w:cs="Arial Narrow"/>
              </w:rPr>
              <w:t>skin, ingestion, inhalation, and eyes through contact with hands</w:t>
            </w:r>
          </w:p>
        </w:tc>
      </w:tr>
      <w:tr w:rsidR="005C6438" w:rsidRPr="005C6438">
        <w:tblPrEx>
          <w:tblCellMar>
            <w:top w:w="0" w:type="dxa"/>
            <w:left w:w="0" w:type="dxa"/>
            <w:bottom w:w="0" w:type="dxa"/>
            <w:right w:w="0" w:type="dxa"/>
          </w:tblCellMar>
        </w:tblPrEx>
        <w:trPr>
          <w:trHeight w:val="942"/>
        </w:trPr>
        <w:tc>
          <w:tcPr>
            <w:tcW w:w="4421"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91" w:after="0" w:line="261" w:lineRule="auto"/>
              <w:ind w:left="646" w:right="275"/>
              <w:rPr>
                <w:rFonts w:ascii="Arial Narrow" w:hAnsi="Arial Narrow" w:cs="Arial Narrow"/>
                <w:b/>
                <w:bCs/>
              </w:rPr>
            </w:pPr>
            <w:r w:rsidRPr="005C6438">
              <w:rPr>
                <w:rFonts w:ascii="Arial Narrow" w:hAnsi="Arial Narrow" w:cs="Arial Narrow"/>
                <w:b/>
                <w:bCs/>
              </w:rPr>
              <w:t>Symptoms related to physical, chemical, and toxicological characteristics</w:t>
            </w: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94" w:after="0" w:line="240" w:lineRule="auto"/>
              <w:ind w:left="99"/>
              <w:rPr>
                <w:rFonts w:ascii="Arial Narrow" w:hAnsi="Arial Narrow" w:cs="Arial Narrow"/>
              </w:rPr>
            </w:pPr>
            <w:r w:rsidRPr="005C6438">
              <w:rPr>
                <w:rFonts w:ascii="Arial Narrow" w:hAnsi="Arial Narrow" w:cs="Arial Narrow"/>
              </w:rPr>
              <w:t>N/D</w:t>
            </w:r>
          </w:p>
        </w:tc>
      </w:tr>
      <w:tr w:rsidR="005C6438" w:rsidRPr="005C6438">
        <w:tblPrEx>
          <w:tblCellMar>
            <w:top w:w="0" w:type="dxa"/>
            <w:left w:w="0" w:type="dxa"/>
            <w:bottom w:w="0" w:type="dxa"/>
            <w:right w:w="0" w:type="dxa"/>
          </w:tblCellMar>
        </w:tblPrEx>
        <w:trPr>
          <w:trHeight w:val="515"/>
        </w:trPr>
        <w:tc>
          <w:tcPr>
            <w:tcW w:w="4421"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Calibri" w:hAnsi="Calibri" w:cs="Calibri"/>
                <w:sz w:val="18"/>
                <w:szCs w:val="18"/>
              </w:rPr>
            </w:pPr>
          </w:p>
          <w:p w:rsidR="005C6438" w:rsidRPr="005C6438" w:rsidRDefault="005C6438" w:rsidP="005C6438">
            <w:pPr>
              <w:kinsoku w:val="0"/>
              <w:overflowPunct w:val="0"/>
              <w:autoSpaceDE w:val="0"/>
              <w:autoSpaceDN w:val="0"/>
              <w:adjustRightInd w:val="0"/>
              <w:spacing w:after="0" w:line="240" w:lineRule="auto"/>
              <w:ind w:left="646"/>
              <w:rPr>
                <w:rFonts w:ascii="Arial Narrow" w:hAnsi="Arial Narrow" w:cs="Arial Narrow"/>
                <w:b/>
                <w:bCs/>
              </w:rPr>
            </w:pPr>
            <w:r w:rsidRPr="005C6438">
              <w:rPr>
                <w:rFonts w:ascii="Arial Narrow" w:hAnsi="Arial Narrow" w:cs="Arial Narrow"/>
                <w:b/>
                <w:bCs/>
              </w:rPr>
              <w:t>Delayed or Immediate exposure effects</w:t>
            </w: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 w:after="0" w:line="240" w:lineRule="auto"/>
              <w:rPr>
                <w:rFonts w:ascii="Calibri" w:hAnsi="Calibri" w:cs="Calibri"/>
                <w:sz w:val="18"/>
                <w:szCs w:val="18"/>
              </w:rPr>
            </w:pPr>
          </w:p>
          <w:p w:rsidR="005C6438" w:rsidRPr="005C6438" w:rsidRDefault="005C6438" w:rsidP="005C6438">
            <w:pPr>
              <w:kinsoku w:val="0"/>
              <w:overflowPunct w:val="0"/>
              <w:autoSpaceDE w:val="0"/>
              <w:autoSpaceDN w:val="0"/>
              <w:adjustRightInd w:val="0"/>
              <w:spacing w:after="0" w:line="240" w:lineRule="auto"/>
              <w:ind w:left="99"/>
              <w:rPr>
                <w:rFonts w:ascii="Arial Narrow" w:hAnsi="Arial Narrow" w:cs="Arial Narrow"/>
              </w:rPr>
            </w:pPr>
            <w:r w:rsidRPr="005C6438">
              <w:rPr>
                <w:rFonts w:ascii="Arial Narrow" w:hAnsi="Arial Narrow" w:cs="Arial Narrow"/>
              </w:rPr>
              <w:t>skin and eye irritation, dizziness, drowsiness.</w:t>
            </w:r>
          </w:p>
        </w:tc>
      </w:tr>
      <w:tr w:rsidR="005C6438" w:rsidRPr="005C6438">
        <w:tblPrEx>
          <w:tblCellMar>
            <w:top w:w="0" w:type="dxa"/>
            <w:left w:w="0" w:type="dxa"/>
            <w:bottom w:w="0" w:type="dxa"/>
            <w:right w:w="0" w:type="dxa"/>
          </w:tblCellMar>
        </w:tblPrEx>
        <w:trPr>
          <w:trHeight w:val="630"/>
        </w:trPr>
        <w:tc>
          <w:tcPr>
            <w:tcW w:w="4421"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9" w:after="0" w:line="261" w:lineRule="auto"/>
              <w:ind w:left="646" w:right="176"/>
              <w:rPr>
                <w:rFonts w:ascii="Arial Narrow" w:hAnsi="Arial Narrow" w:cs="Arial Narrow"/>
                <w:b/>
                <w:bCs/>
              </w:rPr>
            </w:pPr>
            <w:r w:rsidRPr="005C6438">
              <w:rPr>
                <w:rFonts w:ascii="Arial Narrow" w:hAnsi="Arial Narrow" w:cs="Arial Narrow"/>
                <w:b/>
                <w:bCs/>
              </w:rPr>
              <w:t>Chronic effects from short- and long-term exposure</w:t>
            </w: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1" w:after="0" w:line="240" w:lineRule="auto"/>
              <w:ind w:left="99"/>
              <w:rPr>
                <w:rFonts w:ascii="Arial Narrow" w:hAnsi="Arial Narrow" w:cs="Arial Narrow"/>
              </w:rPr>
            </w:pPr>
            <w:r w:rsidRPr="005C6438">
              <w:rPr>
                <w:rFonts w:ascii="Arial Narrow" w:hAnsi="Arial Narrow" w:cs="Arial Narrow"/>
              </w:rPr>
              <w:t>None expected.</w:t>
            </w:r>
          </w:p>
        </w:tc>
      </w:tr>
      <w:tr w:rsidR="005C6438" w:rsidRPr="005C6438">
        <w:tblPrEx>
          <w:tblCellMar>
            <w:top w:w="0" w:type="dxa"/>
            <w:left w:w="0" w:type="dxa"/>
            <w:bottom w:w="0" w:type="dxa"/>
            <w:right w:w="0" w:type="dxa"/>
          </w:tblCellMar>
        </w:tblPrEx>
        <w:trPr>
          <w:trHeight w:val="655"/>
        </w:trPr>
        <w:tc>
          <w:tcPr>
            <w:tcW w:w="4421"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62" w:after="0" w:line="240" w:lineRule="auto"/>
              <w:ind w:left="646"/>
              <w:rPr>
                <w:rFonts w:ascii="Arial Narrow" w:hAnsi="Arial Narrow" w:cs="Arial Narrow"/>
                <w:b/>
                <w:bCs/>
              </w:rPr>
            </w:pPr>
            <w:r w:rsidRPr="005C6438">
              <w:rPr>
                <w:rFonts w:ascii="Arial Narrow" w:hAnsi="Arial Narrow" w:cs="Arial Narrow"/>
                <w:b/>
                <w:bCs/>
              </w:rPr>
              <w:t>Numerical measures/estimates of toxicity</w:t>
            </w: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7" w:after="0" w:line="300" w:lineRule="atLeast"/>
              <w:ind w:left="99" w:right="98"/>
              <w:rPr>
                <w:rFonts w:ascii="Arial Narrow" w:hAnsi="Arial Narrow" w:cs="Arial Narrow"/>
              </w:rPr>
            </w:pPr>
            <w:r w:rsidRPr="005C6438">
              <w:rPr>
                <w:rFonts w:ascii="Arial Narrow" w:hAnsi="Arial Narrow" w:cs="Arial Narrow"/>
              </w:rPr>
              <w:t>LD</w:t>
            </w:r>
            <w:r w:rsidRPr="005C6438">
              <w:rPr>
                <w:rFonts w:ascii="Arial Narrow" w:hAnsi="Arial Narrow" w:cs="Arial Narrow"/>
                <w:vertAlign w:val="subscript"/>
              </w:rPr>
              <w:t>50</w:t>
            </w:r>
            <w:r w:rsidRPr="005C6438">
              <w:rPr>
                <w:rFonts w:ascii="Arial Narrow" w:hAnsi="Arial Narrow" w:cs="Arial Narrow"/>
              </w:rPr>
              <w:t xml:space="preserve"> &gt;2000 mg/kg, Oral (Estimate calculated by toxicologist based on known ingredents).</w:t>
            </w:r>
          </w:p>
        </w:tc>
      </w:tr>
      <w:tr w:rsidR="005C6438" w:rsidRPr="005C6438">
        <w:tblPrEx>
          <w:tblCellMar>
            <w:top w:w="0" w:type="dxa"/>
            <w:left w:w="0" w:type="dxa"/>
            <w:bottom w:w="0" w:type="dxa"/>
            <w:right w:w="0" w:type="dxa"/>
          </w:tblCellMar>
        </w:tblPrEx>
        <w:trPr>
          <w:trHeight w:val="621"/>
        </w:trPr>
        <w:tc>
          <w:tcPr>
            <w:tcW w:w="4421"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1" w:after="0" w:line="261" w:lineRule="auto"/>
              <w:ind w:left="646" w:right="136"/>
              <w:rPr>
                <w:rFonts w:ascii="Arial Narrow" w:hAnsi="Arial Narrow" w:cs="Arial Narrow"/>
                <w:b/>
                <w:bCs/>
              </w:rPr>
            </w:pPr>
            <w:r w:rsidRPr="005C6438">
              <w:rPr>
                <w:rFonts w:ascii="Arial Narrow" w:hAnsi="Arial Narrow" w:cs="Arial Narrow"/>
                <w:b/>
                <w:bCs/>
              </w:rPr>
              <w:t>Listed in the National Toxicology Program (NTP) Report</w:t>
            </w: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99"/>
              <w:rPr>
                <w:rFonts w:ascii="Arial Narrow" w:hAnsi="Arial Narrow" w:cs="Arial Narrow"/>
              </w:rPr>
            </w:pPr>
            <w:r w:rsidRPr="005C6438">
              <w:rPr>
                <w:rFonts w:ascii="Arial Narrow" w:hAnsi="Arial Narrow" w:cs="Arial Narrow"/>
              </w:rPr>
              <w:t>Not listed</w:t>
            </w:r>
          </w:p>
        </w:tc>
      </w:tr>
      <w:tr w:rsidR="005C6438" w:rsidRPr="005C6438">
        <w:tblPrEx>
          <w:tblCellMar>
            <w:top w:w="0" w:type="dxa"/>
            <w:left w:w="0" w:type="dxa"/>
            <w:bottom w:w="0" w:type="dxa"/>
            <w:right w:w="0" w:type="dxa"/>
          </w:tblCellMar>
        </w:tblPrEx>
        <w:trPr>
          <w:trHeight w:val="645"/>
        </w:trPr>
        <w:tc>
          <w:tcPr>
            <w:tcW w:w="4421"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62" w:after="0" w:line="261" w:lineRule="auto"/>
              <w:ind w:left="646" w:right="86"/>
              <w:rPr>
                <w:rFonts w:ascii="Arial Narrow" w:hAnsi="Arial Narrow" w:cs="Arial Narrow"/>
                <w:b/>
                <w:bCs/>
              </w:rPr>
            </w:pPr>
            <w:r w:rsidRPr="005C6438">
              <w:rPr>
                <w:rFonts w:ascii="Arial Narrow" w:hAnsi="Arial Narrow" w:cs="Arial Narrow"/>
                <w:b/>
                <w:bCs/>
              </w:rPr>
              <w:t>Listed in the latest edition of the Report on Carcinogens</w:t>
            </w: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65" w:after="0" w:line="240" w:lineRule="auto"/>
              <w:ind w:left="99"/>
              <w:rPr>
                <w:rFonts w:ascii="Arial Narrow" w:hAnsi="Arial Narrow" w:cs="Arial Narrow"/>
              </w:rPr>
            </w:pPr>
            <w:r w:rsidRPr="005C6438">
              <w:rPr>
                <w:rFonts w:ascii="Arial Narrow" w:hAnsi="Arial Narrow" w:cs="Arial Narrow"/>
              </w:rPr>
              <w:t>Not listed</w:t>
            </w:r>
          </w:p>
        </w:tc>
      </w:tr>
      <w:tr w:rsidR="005C6438" w:rsidRPr="005C6438">
        <w:tblPrEx>
          <w:tblCellMar>
            <w:top w:w="0" w:type="dxa"/>
            <w:left w:w="0" w:type="dxa"/>
            <w:bottom w:w="0" w:type="dxa"/>
            <w:right w:w="0" w:type="dxa"/>
          </w:tblCellMar>
        </w:tblPrEx>
        <w:trPr>
          <w:trHeight w:val="950"/>
        </w:trPr>
        <w:tc>
          <w:tcPr>
            <w:tcW w:w="4421"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55" w:after="0" w:line="261" w:lineRule="auto"/>
              <w:ind w:left="646" w:right="476"/>
              <w:rPr>
                <w:rFonts w:ascii="Arial Narrow" w:hAnsi="Arial Narrow" w:cs="Arial Narrow"/>
                <w:b/>
                <w:bCs/>
              </w:rPr>
            </w:pPr>
            <w:r w:rsidRPr="005C6438">
              <w:rPr>
                <w:rFonts w:ascii="Arial Narrow" w:hAnsi="Arial Narrow" w:cs="Arial Narrow"/>
                <w:b/>
                <w:bCs/>
              </w:rPr>
              <w:t>Listed as a potential carcinogen in the International Agency for Research on Cancer (IARC) Monographs</w:t>
            </w:r>
          </w:p>
        </w:tc>
        <w:tc>
          <w:tcPr>
            <w:tcW w:w="5679"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57" w:after="0" w:line="240" w:lineRule="auto"/>
              <w:ind w:left="99"/>
              <w:rPr>
                <w:rFonts w:ascii="Arial Narrow" w:hAnsi="Arial Narrow" w:cs="Arial Narrow"/>
              </w:rPr>
            </w:pPr>
            <w:r w:rsidRPr="005C6438">
              <w:rPr>
                <w:rFonts w:ascii="Arial Narrow" w:hAnsi="Arial Narrow" w:cs="Arial Narrow"/>
              </w:rPr>
              <w:t>Not listed</w:t>
            </w:r>
          </w:p>
        </w:tc>
      </w:tr>
      <w:tr w:rsidR="005C6438" w:rsidRPr="005C6438">
        <w:tblPrEx>
          <w:tblCellMar>
            <w:top w:w="0" w:type="dxa"/>
            <w:left w:w="0" w:type="dxa"/>
            <w:bottom w:w="0" w:type="dxa"/>
            <w:right w:w="0" w:type="dxa"/>
          </w:tblCellMar>
        </w:tblPrEx>
        <w:trPr>
          <w:trHeight w:val="721"/>
        </w:trPr>
        <w:tc>
          <w:tcPr>
            <w:tcW w:w="4421" w:type="dxa"/>
            <w:gridSpan w:val="2"/>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91" w:after="0" w:line="240" w:lineRule="auto"/>
              <w:ind w:left="646"/>
              <w:rPr>
                <w:rFonts w:ascii="Arial Narrow" w:hAnsi="Arial Narrow" w:cs="Arial Narrow"/>
                <w:b/>
                <w:bCs/>
              </w:rPr>
            </w:pPr>
            <w:r w:rsidRPr="005C6438">
              <w:rPr>
                <w:rFonts w:ascii="Arial Narrow" w:hAnsi="Arial Narrow" w:cs="Arial Narrow"/>
                <w:b/>
                <w:bCs/>
              </w:rPr>
              <w:lastRenderedPageBreak/>
              <w:t>Listed as a potential carcinogen by OSHA</w:t>
            </w:r>
          </w:p>
        </w:tc>
        <w:tc>
          <w:tcPr>
            <w:tcW w:w="5679"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93" w:after="0" w:line="240" w:lineRule="auto"/>
              <w:ind w:left="99"/>
              <w:rPr>
                <w:rFonts w:ascii="Arial Narrow" w:hAnsi="Arial Narrow" w:cs="Arial Narrow"/>
              </w:rPr>
            </w:pPr>
            <w:r w:rsidRPr="005C6438">
              <w:rPr>
                <w:rFonts w:ascii="Arial Narrow" w:hAnsi="Arial Narrow" w:cs="Arial Narrow"/>
              </w:rPr>
              <w:t>Not listed</w:t>
            </w:r>
          </w:p>
        </w:tc>
      </w:tr>
      <w:tr w:rsidR="005C6438" w:rsidRPr="005C6438">
        <w:tblPrEx>
          <w:tblCellMar>
            <w:top w:w="0" w:type="dxa"/>
            <w:left w:w="0" w:type="dxa"/>
            <w:bottom w:w="0" w:type="dxa"/>
            <w:right w:w="0" w:type="dxa"/>
          </w:tblCellMar>
        </w:tblPrEx>
        <w:trPr>
          <w:trHeight w:val="288"/>
        </w:trPr>
        <w:tc>
          <w:tcPr>
            <w:tcW w:w="3791"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Arial Narrow" w:hAnsi="Arial Narrow" w:cs="Arial Narrow"/>
                <w:b/>
                <w:bCs/>
              </w:rPr>
            </w:pPr>
            <w:r w:rsidRPr="005C6438">
              <w:rPr>
                <w:rFonts w:ascii="Arial Narrow" w:hAnsi="Arial Narrow" w:cs="Arial Narrow"/>
                <w:b/>
                <w:bCs/>
              </w:rPr>
              <w:t>12. Ecological Information</w:t>
            </w:r>
          </w:p>
        </w:tc>
        <w:tc>
          <w:tcPr>
            <w:tcW w:w="630"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5679"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286"/>
        </w:trPr>
        <w:tc>
          <w:tcPr>
            <w:tcW w:w="10100"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33" w:lineRule="exact"/>
              <w:ind w:left="646"/>
              <w:rPr>
                <w:rFonts w:ascii="Arial Narrow" w:hAnsi="Arial Narrow" w:cs="Arial Narrow"/>
                <w:b/>
                <w:bCs/>
              </w:rPr>
            </w:pPr>
            <w:r w:rsidRPr="005C6438">
              <w:rPr>
                <w:rFonts w:ascii="Arial Narrow" w:hAnsi="Arial Narrow" w:cs="Arial Narrow"/>
                <w:b/>
                <w:bCs/>
              </w:rPr>
              <w:t>No specific eco-toxicological data and or biodegredation data has been determined for this preparation.</w:t>
            </w:r>
          </w:p>
        </w:tc>
      </w:tr>
    </w:tbl>
    <w:p w:rsidR="005C6438" w:rsidRPr="005C6438" w:rsidRDefault="005C6438" w:rsidP="005C6438">
      <w:pPr>
        <w:kinsoku w:val="0"/>
        <w:overflowPunct w:val="0"/>
        <w:autoSpaceDE w:val="0"/>
        <w:autoSpaceDN w:val="0"/>
        <w:adjustRightInd w:val="0"/>
        <w:spacing w:after="0" w:line="240" w:lineRule="auto"/>
        <w:rPr>
          <w:rFonts w:ascii="Calibri" w:hAnsi="Calibri" w:cs="Calibri"/>
          <w:sz w:val="20"/>
          <w:szCs w:val="20"/>
        </w:rPr>
      </w:pPr>
    </w:p>
    <w:p w:rsidR="005C6438" w:rsidRPr="005C6438" w:rsidRDefault="005C6438" w:rsidP="005C6438">
      <w:pPr>
        <w:kinsoku w:val="0"/>
        <w:overflowPunct w:val="0"/>
        <w:autoSpaceDE w:val="0"/>
        <w:autoSpaceDN w:val="0"/>
        <w:adjustRightInd w:val="0"/>
        <w:spacing w:before="160" w:after="0" w:line="240" w:lineRule="auto"/>
        <w:ind w:left="4884" w:right="4407"/>
        <w:jc w:val="center"/>
        <w:rPr>
          <w:rFonts w:ascii="Calibri" w:hAnsi="Calibri" w:cs="Calibri"/>
        </w:rPr>
      </w:pPr>
      <w:r w:rsidRPr="005C6438">
        <w:rPr>
          <w:rFonts w:ascii="Calibri" w:hAnsi="Calibri" w:cs="Calibri"/>
        </w:rPr>
        <w:t>Page 5 of 6</w:t>
      </w:r>
    </w:p>
    <w:p w:rsidR="005C6438" w:rsidRPr="005C6438" w:rsidRDefault="005C6438" w:rsidP="005C6438">
      <w:pPr>
        <w:kinsoku w:val="0"/>
        <w:overflowPunct w:val="0"/>
        <w:autoSpaceDE w:val="0"/>
        <w:autoSpaceDN w:val="0"/>
        <w:adjustRightInd w:val="0"/>
        <w:spacing w:before="160" w:after="0" w:line="240" w:lineRule="auto"/>
        <w:ind w:left="4884" w:right="4407"/>
        <w:jc w:val="center"/>
        <w:rPr>
          <w:rFonts w:ascii="Calibri" w:hAnsi="Calibri" w:cs="Calibri"/>
        </w:rPr>
        <w:sectPr w:rsidR="005C6438" w:rsidRPr="005C6438">
          <w:type w:val="continuous"/>
          <w:pgSz w:w="12240" w:h="15840"/>
          <w:pgMar w:top="0" w:right="1260" w:bottom="0" w:left="660" w:header="720" w:footer="720" w:gutter="0"/>
          <w:cols w:space="720"/>
          <w:noEndnote/>
        </w:sectPr>
      </w:pPr>
    </w:p>
    <w:p w:rsidR="005C6438" w:rsidRPr="005C6438" w:rsidRDefault="005C6438" w:rsidP="005C6438">
      <w:pPr>
        <w:kinsoku w:val="0"/>
        <w:overflowPunct w:val="0"/>
        <w:autoSpaceDE w:val="0"/>
        <w:autoSpaceDN w:val="0"/>
        <w:adjustRightInd w:val="0"/>
        <w:spacing w:after="0" w:line="240" w:lineRule="auto"/>
        <w:rPr>
          <w:rFonts w:ascii="Calibri" w:hAnsi="Calibri" w:cs="Calibri"/>
          <w:sz w:val="2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3132"/>
        <w:gridCol w:w="1317"/>
        <w:gridCol w:w="5651"/>
      </w:tblGrid>
      <w:tr w:rsidR="005C6438" w:rsidRPr="005C6438">
        <w:tblPrEx>
          <w:tblCellMar>
            <w:top w:w="0" w:type="dxa"/>
            <w:left w:w="0" w:type="dxa"/>
            <w:bottom w:w="0" w:type="dxa"/>
            <w:right w:w="0" w:type="dxa"/>
          </w:tblCellMar>
        </w:tblPrEx>
        <w:trPr>
          <w:trHeight w:val="288"/>
        </w:trPr>
        <w:tc>
          <w:tcPr>
            <w:tcW w:w="3132"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Arial Narrow" w:hAnsi="Arial Narrow" w:cs="Arial Narrow"/>
                <w:b/>
                <w:bCs/>
              </w:rPr>
            </w:pPr>
            <w:r w:rsidRPr="005C6438">
              <w:rPr>
                <w:rFonts w:ascii="Arial Narrow" w:hAnsi="Arial Narrow" w:cs="Arial Narrow"/>
                <w:b/>
                <w:bCs/>
              </w:rPr>
              <w:t>13. Disposal Considerations</w:t>
            </w:r>
          </w:p>
        </w:tc>
        <w:tc>
          <w:tcPr>
            <w:tcW w:w="1317"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5651"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649"/>
        </w:trPr>
        <w:tc>
          <w:tcPr>
            <w:tcW w:w="3132"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646"/>
              <w:rPr>
                <w:rFonts w:ascii="Arial Narrow" w:hAnsi="Arial Narrow" w:cs="Arial Narrow"/>
                <w:b/>
                <w:bCs/>
              </w:rPr>
            </w:pPr>
            <w:r w:rsidRPr="005C6438">
              <w:rPr>
                <w:rFonts w:ascii="Arial Narrow" w:hAnsi="Arial Narrow" w:cs="Arial Narrow"/>
                <w:b/>
                <w:bCs/>
              </w:rPr>
              <w:t>Disposal Methods</w:t>
            </w:r>
          </w:p>
        </w:tc>
        <w:tc>
          <w:tcPr>
            <w:tcW w:w="6968" w:type="dxa"/>
            <w:gridSpan w:val="2"/>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35" w:after="0" w:line="264" w:lineRule="auto"/>
              <w:ind w:left="96"/>
              <w:rPr>
                <w:rFonts w:ascii="Arial Narrow" w:hAnsi="Arial Narrow" w:cs="Arial Narrow"/>
              </w:rPr>
            </w:pPr>
            <w:r w:rsidRPr="005C6438">
              <w:rPr>
                <w:rFonts w:ascii="Arial Narrow" w:hAnsi="Arial Narrow" w:cs="Arial Narrow"/>
              </w:rPr>
              <w:t>Dispose of as hazardous waste observing all Federal, Provincial, State, Local, and Municipal regulations.</w:t>
            </w:r>
          </w:p>
        </w:tc>
      </w:tr>
      <w:tr w:rsidR="005C6438" w:rsidRPr="005C6438">
        <w:tblPrEx>
          <w:tblCellMar>
            <w:top w:w="0" w:type="dxa"/>
            <w:left w:w="0" w:type="dxa"/>
            <w:bottom w:w="0" w:type="dxa"/>
            <w:right w:w="0" w:type="dxa"/>
          </w:tblCellMar>
        </w:tblPrEx>
        <w:trPr>
          <w:trHeight w:val="299"/>
        </w:trPr>
        <w:tc>
          <w:tcPr>
            <w:tcW w:w="3132"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Arial Narrow" w:hAnsi="Arial Narrow" w:cs="Arial Narrow"/>
                <w:b/>
                <w:bCs/>
              </w:rPr>
            </w:pPr>
            <w:r w:rsidRPr="005C6438">
              <w:rPr>
                <w:rFonts w:ascii="Arial Narrow" w:hAnsi="Arial Narrow" w:cs="Arial Narrow"/>
                <w:b/>
                <w:bCs/>
              </w:rPr>
              <w:t>14. Transport Information</w:t>
            </w:r>
          </w:p>
        </w:tc>
        <w:tc>
          <w:tcPr>
            <w:tcW w:w="1317"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5651"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319"/>
        </w:trPr>
        <w:tc>
          <w:tcPr>
            <w:tcW w:w="3132"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44" w:after="0" w:line="240" w:lineRule="auto"/>
              <w:ind w:left="646"/>
              <w:rPr>
                <w:rFonts w:ascii="Arial Narrow" w:hAnsi="Arial Narrow" w:cs="Arial Narrow"/>
              </w:rPr>
            </w:pPr>
            <w:r w:rsidRPr="005C6438">
              <w:rPr>
                <w:rFonts w:ascii="Arial Narrow" w:hAnsi="Arial Narrow" w:cs="Arial Narrow"/>
              </w:rPr>
              <w:t>Not Regulated for Transport</w:t>
            </w:r>
          </w:p>
        </w:tc>
        <w:tc>
          <w:tcPr>
            <w:tcW w:w="1317"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5651"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r>
      <w:tr w:rsidR="005C6438" w:rsidRPr="005C6438">
        <w:tblPrEx>
          <w:tblCellMar>
            <w:top w:w="0" w:type="dxa"/>
            <w:left w:w="0" w:type="dxa"/>
            <w:bottom w:w="0" w:type="dxa"/>
            <w:right w:w="0" w:type="dxa"/>
          </w:tblCellMar>
        </w:tblPrEx>
        <w:trPr>
          <w:trHeight w:val="289"/>
        </w:trPr>
        <w:tc>
          <w:tcPr>
            <w:tcW w:w="3132"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Arial Narrow" w:hAnsi="Arial Narrow" w:cs="Arial Narrow"/>
                <w:b/>
                <w:bCs/>
              </w:rPr>
            </w:pPr>
            <w:r w:rsidRPr="005C6438">
              <w:rPr>
                <w:rFonts w:ascii="Arial Narrow" w:hAnsi="Arial Narrow" w:cs="Arial Narrow"/>
                <w:b/>
                <w:bCs/>
              </w:rPr>
              <w:t>15. Regulatory Information</w:t>
            </w:r>
          </w:p>
        </w:tc>
        <w:tc>
          <w:tcPr>
            <w:tcW w:w="1317"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5651"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28"/>
        </w:trPr>
        <w:tc>
          <w:tcPr>
            <w:tcW w:w="313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54" w:after="0" w:line="240" w:lineRule="auto"/>
              <w:ind w:left="646"/>
              <w:rPr>
                <w:rFonts w:ascii="Arial Narrow" w:hAnsi="Arial Narrow" w:cs="Arial Narrow"/>
                <w:b/>
                <w:bCs/>
              </w:rPr>
            </w:pPr>
            <w:r w:rsidRPr="005C6438">
              <w:rPr>
                <w:rFonts w:ascii="Arial Narrow" w:hAnsi="Arial Narrow" w:cs="Arial Narrow"/>
                <w:b/>
                <w:bCs/>
              </w:rPr>
              <w:t>TSCA Status</w:t>
            </w:r>
          </w:p>
        </w:tc>
        <w:tc>
          <w:tcPr>
            <w:tcW w:w="1317"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565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4" w:after="0" w:line="240" w:lineRule="auto"/>
              <w:ind w:left="71"/>
              <w:rPr>
                <w:rFonts w:ascii="Arial Narrow" w:hAnsi="Arial Narrow" w:cs="Arial Narrow"/>
              </w:rPr>
            </w:pPr>
            <w:r w:rsidRPr="005C6438">
              <w:rPr>
                <w:rFonts w:ascii="Arial Narrow" w:hAnsi="Arial Narrow" w:cs="Arial Narrow"/>
              </w:rPr>
              <w:t>Not listed.</w:t>
            </w:r>
          </w:p>
        </w:tc>
      </w:tr>
      <w:tr w:rsidR="005C6438" w:rsidRPr="005C6438">
        <w:tblPrEx>
          <w:tblCellMar>
            <w:top w:w="0" w:type="dxa"/>
            <w:left w:w="0" w:type="dxa"/>
            <w:bottom w:w="0" w:type="dxa"/>
            <w:right w:w="0" w:type="dxa"/>
          </w:tblCellMar>
        </w:tblPrEx>
        <w:trPr>
          <w:trHeight w:val="666"/>
        </w:trPr>
        <w:tc>
          <w:tcPr>
            <w:tcW w:w="4449"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2" w:after="0" w:line="261" w:lineRule="auto"/>
              <w:ind w:left="646" w:right="53"/>
              <w:rPr>
                <w:rFonts w:ascii="Arial Narrow" w:hAnsi="Arial Narrow" w:cs="Arial Narrow"/>
                <w:b/>
                <w:bCs/>
              </w:rPr>
            </w:pPr>
            <w:r w:rsidRPr="005C6438">
              <w:rPr>
                <w:rFonts w:ascii="Arial Narrow" w:hAnsi="Arial Narrow" w:cs="Arial Narrow"/>
                <w:b/>
                <w:bCs/>
              </w:rPr>
              <w:t>CERCLA Section 102(a) (Section 112, Clean Air Act) Status:</w:t>
            </w:r>
          </w:p>
        </w:tc>
        <w:tc>
          <w:tcPr>
            <w:tcW w:w="565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5" w:after="0" w:line="264" w:lineRule="auto"/>
              <w:ind w:left="71" w:right="14"/>
              <w:rPr>
                <w:rFonts w:ascii="Arial Narrow" w:hAnsi="Arial Narrow" w:cs="Arial Narrow"/>
              </w:rPr>
            </w:pPr>
            <w:r w:rsidRPr="005C6438">
              <w:rPr>
                <w:rFonts w:ascii="Arial Narrow" w:hAnsi="Arial Narrow" w:cs="Arial Narrow"/>
              </w:rPr>
              <w:t>Component listed: Glycol Ether EB (2-butoxyethanol (CAS# 111-76- 2) .</w:t>
            </w:r>
          </w:p>
        </w:tc>
      </w:tr>
      <w:tr w:rsidR="005C6438" w:rsidRPr="005C6438">
        <w:tblPrEx>
          <w:tblCellMar>
            <w:top w:w="0" w:type="dxa"/>
            <w:left w:w="0" w:type="dxa"/>
            <w:bottom w:w="0" w:type="dxa"/>
            <w:right w:w="0" w:type="dxa"/>
          </w:tblCellMar>
        </w:tblPrEx>
        <w:trPr>
          <w:trHeight w:val="747"/>
        </w:trPr>
        <w:tc>
          <w:tcPr>
            <w:tcW w:w="4449"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10" w:after="0" w:line="240" w:lineRule="auto"/>
              <w:ind w:left="646"/>
              <w:rPr>
                <w:rFonts w:ascii="Arial Narrow" w:hAnsi="Arial Narrow" w:cs="Arial Narrow"/>
                <w:b/>
                <w:bCs/>
              </w:rPr>
            </w:pPr>
            <w:r w:rsidRPr="005C6438">
              <w:rPr>
                <w:rFonts w:ascii="Arial Narrow" w:hAnsi="Arial Narrow" w:cs="Arial Narrow"/>
                <w:b/>
                <w:bCs/>
              </w:rPr>
              <w:t>EPCRA - SARA 313 Components</w:t>
            </w:r>
          </w:p>
        </w:tc>
        <w:tc>
          <w:tcPr>
            <w:tcW w:w="565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12" w:after="0" w:line="240" w:lineRule="auto"/>
              <w:ind w:left="71"/>
              <w:rPr>
                <w:rFonts w:ascii="Arial Narrow" w:hAnsi="Arial Narrow" w:cs="Arial Narrow"/>
              </w:rPr>
            </w:pPr>
            <w:r w:rsidRPr="005C6438">
              <w:rPr>
                <w:rFonts w:ascii="Arial Narrow" w:hAnsi="Arial Narrow" w:cs="Arial Narrow"/>
              </w:rPr>
              <w:t>Components listed: Glycol Ether EB (2-butoxyethanol (CAS# 111-76-</w:t>
            </w:r>
          </w:p>
          <w:p w:rsidR="005C6438" w:rsidRPr="005C6438" w:rsidRDefault="005C6438" w:rsidP="005C6438">
            <w:pPr>
              <w:kinsoku w:val="0"/>
              <w:overflowPunct w:val="0"/>
              <w:autoSpaceDE w:val="0"/>
              <w:autoSpaceDN w:val="0"/>
              <w:adjustRightInd w:val="0"/>
              <w:spacing w:before="26" w:after="0" w:line="240" w:lineRule="auto"/>
              <w:ind w:left="71"/>
              <w:rPr>
                <w:rFonts w:ascii="Arial Narrow" w:hAnsi="Arial Narrow" w:cs="Arial Narrow"/>
              </w:rPr>
            </w:pPr>
            <w:r w:rsidRPr="005C6438">
              <w:rPr>
                <w:rFonts w:ascii="Arial Narrow" w:hAnsi="Arial Narrow" w:cs="Arial Narrow"/>
              </w:rPr>
              <w:t>2) and Isopropyl alcohol (CAS# 67-63-0).</w:t>
            </w:r>
          </w:p>
        </w:tc>
      </w:tr>
      <w:tr w:rsidR="005C6438" w:rsidRPr="005C6438">
        <w:tblPrEx>
          <w:tblCellMar>
            <w:top w:w="0" w:type="dxa"/>
            <w:left w:w="0" w:type="dxa"/>
            <w:bottom w:w="0" w:type="dxa"/>
            <w:right w:w="0" w:type="dxa"/>
          </w:tblCellMar>
        </w:tblPrEx>
        <w:trPr>
          <w:trHeight w:val="974"/>
        </w:trPr>
        <w:tc>
          <w:tcPr>
            <w:tcW w:w="4449"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0" w:after="0" w:line="240" w:lineRule="auto"/>
              <w:rPr>
                <w:rFonts w:ascii="Calibri" w:hAnsi="Calibri" w:cs="Calibri"/>
                <w:sz w:val="25"/>
                <w:szCs w:val="25"/>
              </w:rPr>
            </w:pPr>
          </w:p>
          <w:p w:rsidR="005C6438" w:rsidRPr="005C6438" w:rsidRDefault="005C6438" w:rsidP="005C6438">
            <w:pPr>
              <w:kinsoku w:val="0"/>
              <w:overflowPunct w:val="0"/>
              <w:autoSpaceDE w:val="0"/>
              <w:autoSpaceDN w:val="0"/>
              <w:adjustRightInd w:val="0"/>
              <w:spacing w:after="0" w:line="261" w:lineRule="auto"/>
              <w:ind w:left="646" w:right="224"/>
              <w:rPr>
                <w:rFonts w:ascii="Arial Narrow" w:hAnsi="Arial Narrow" w:cs="Arial Narrow"/>
                <w:b/>
                <w:bCs/>
              </w:rPr>
            </w:pPr>
            <w:r w:rsidRPr="005C6438">
              <w:rPr>
                <w:rFonts w:ascii="Arial Narrow" w:hAnsi="Arial Narrow" w:cs="Arial Narrow"/>
                <w:b/>
                <w:bCs/>
              </w:rPr>
              <w:t>California Proposition 65, Safe Drinking Water and Toxic Enforcement Act of 1986</w:t>
            </w:r>
          </w:p>
        </w:tc>
        <w:tc>
          <w:tcPr>
            <w:tcW w:w="5651"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104" w:after="0" w:line="264" w:lineRule="auto"/>
              <w:ind w:left="71"/>
              <w:rPr>
                <w:rFonts w:ascii="Arial Narrow" w:hAnsi="Arial Narrow" w:cs="Arial Narrow"/>
              </w:rPr>
            </w:pPr>
            <w:r w:rsidRPr="005C6438">
              <w:rPr>
                <w:rFonts w:ascii="Arial Narrow" w:hAnsi="Arial Narrow" w:cs="Arial Narrow"/>
              </w:rPr>
              <w:t>This product contains no chemical(s) known to the State of California to cause cancer or other reproductive toxicity.</w:t>
            </w:r>
          </w:p>
        </w:tc>
      </w:tr>
      <w:tr w:rsidR="005C6438" w:rsidRPr="005C6438">
        <w:tblPrEx>
          <w:tblCellMar>
            <w:top w:w="0" w:type="dxa"/>
            <w:left w:w="0" w:type="dxa"/>
            <w:bottom w:w="0" w:type="dxa"/>
            <w:right w:w="0" w:type="dxa"/>
          </w:tblCellMar>
        </w:tblPrEx>
        <w:trPr>
          <w:trHeight w:val="468"/>
        </w:trPr>
        <w:tc>
          <w:tcPr>
            <w:tcW w:w="3132"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171" w:after="0" w:line="240" w:lineRule="auto"/>
              <w:ind w:left="646"/>
              <w:rPr>
                <w:rFonts w:ascii="Arial Narrow" w:hAnsi="Arial Narrow" w:cs="Arial Narrow"/>
                <w:b/>
                <w:bCs/>
              </w:rPr>
            </w:pPr>
            <w:r w:rsidRPr="005C6438">
              <w:rPr>
                <w:rFonts w:ascii="Arial Narrow" w:hAnsi="Arial Narrow" w:cs="Arial Narrow"/>
                <w:b/>
                <w:bCs/>
              </w:rPr>
              <w:t>Other U.S. State Inventories</w:t>
            </w:r>
          </w:p>
        </w:tc>
        <w:tc>
          <w:tcPr>
            <w:tcW w:w="1317"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rPr>
            </w:pPr>
          </w:p>
        </w:tc>
        <w:tc>
          <w:tcPr>
            <w:tcW w:w="5651" w:type="dxa"/>
            <w:tcBorders>
              <w:top w:val="none" w:sz="6" w:space="0" w:color="auto"/>
              <w:left w:val="none" w:sz="6" w:space="0" w:color="auto"/>
              <w:bottom w:val="single" w:sz="8" w:space="0" w:color="000000"/>
              <w:right w:val="none" w:sz="6" w:space="0" w:color="auto"/>
            </w:tcBorders>
          </w:tcPr>
          <w:p w:rsidR="005C6438" w:rsidRPr="005C6438" w:rsidRDefault="005C6438" w:rsidP="005C6438">
            <w:pPr>
              <w:kinsoku w:val="0"/>
              <w:overflowPunct w:val="0"/>
              <w:autoSpaceDE w:val="0"/>
              <w:autoSpaceDN w:val="0"/>
              <w:adjustRightInd w:val="0"/>
              <w:spacing w:before="131" w:after="0" w:line="240" w:lineRule="auto"/>
              <w:ind w:left="71"/>
              <w:rPr>
                <w:rFonts w:ascii="Arial Narrow" w:hAnsi="Arial Narrow" w:cs="Arial Narrow"/>
              </w:rPr>
            </w:pPr>
            <w:r w:rsidRPr="005C6438">
              <w:rPr>
                <w:rFonts w:ascii="Arial Narrow" w:hAnsi="Arial Narrow" w:cs="Arial Narrow"/>
              </w:rPr>
              <w:t>N/D</w:t>
            </w:r>
          </w:p>
        </w:tc>
      </w:tr>
      <w:tr w:rsidR="005C6438" w:rsidRPr="005C6438">
        <w:tblPrEx>
          <w:tblCellMar>
            <w:top w:w="0" w:type="dxa"/>
            <w:left w:w="0" w:type="dxa"/>
            <w:bottom w:w="0" w:type="dxa"/>
            <w:right w:w="0" w:type="dxa"/>
          </w:tblCellMar>
        </w:tblPrEx>
        <w:trPr>
          <w:trHeight w:val="289"/>
        </w:trPr>
        <w:tc>
          <w:tcPr>
            <w:tcW w:w="3132"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 w:after="0" w:line="240" w:lineRule="auto"/>
              <w:rPr>
                <w:rFonts w:ascii="Arial Narrow" w:hAnsi="Arial Narrow" w:cs="Arial Narrow"/>
                <w:b/>
                <w:bCs/>
              </w:rPr>
            </w:pPr>
            <w:r w:rsidRPr="005C6438">
              <w:rPr>
                <w:rFonts w:ascii="Arial Narrow" w:hAnsi="Arial Narrow" w:cs="Arial Narrow"/>
                <w:b/>
                <w:bCs/>
              </w:rPr>
              <w:t>16. Other Information</w:t>
            </w:r>
          </w:p>
        </w:tc>
        <w:tc>
          <w:tcPr>
            <w:tcW w:w="1317"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c>
          <w:tcPr>
            <w:tcW w:w="5651" w:type="dxa"/>
            <w:tcBorders>
              <w:top w:val="single" w:sz="8" w:space="0" w:color="000000"/>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after="0" w:line="240" w:lineRule="auto"/>
              <w:rPr>
                <w:rFonts w:ascii="Times New Roman" w:hAnsi="Times New Roman" w:cs="Times New Roman"/>
                <w:sz w:val="20"/>
                <w:szCs w:val="20"/>
              </w:rPr>
            </w:pPr>
          </w:p>
        </w:tc>
      </w:tr>
      <w:tr w:rsidR="005C6438" w:rsidRPr="005C6438">
        <w:tblPrEx>
          <w:tblCellMar>
            <w:top w:w="0" w:type="dxa"/>
            <w:left w:w="0" w:type="dxa"/>
            <w:bottom w:w="0" w:type="dxa"/>
            <w:right w:w="0" w:type="dxa"/>
          </w:tblCellMar>
        </w:tblPrEx>
        <w:trPr>
          <w:trHeight w:val="329"/>
        </w:trPr>
        <w:tc>
          <w:tcPr>
            <w:tcW w:w="313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53" w:after="0" w:line="240" w:lineRule="auto"/>
              <w:ind w:left="646"/>
              <w:rPr>
                <w:rFonts w:ascii="Arial Narrow" w:hAnsi="Arial Narrow" w:cs="Arial Narrow"/>
              </w:rPr>
            </w:pPr>
            <w:r w:rsidRPr="005C6438">
              <w:rPr>
                <w:rFonts w:ascii="Arial Narrow" w:hAnsi="Arial Narrow" w:cs="Arial Narrow"/>
              </w:rPr>
              <w:t>Prepared By</w:t>
            </w:r>
          </w:p>
        </w:tc>
        <w:tc>
          <w:tcPr>
            <w:tcW w:w="6968"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4" w:after="0" w:line="240" w:lineRule="auto"/>
              <w:ind w:left="742"/>
              <w:rPr>
                <w:rFonts w:ascii="Arial Narrow" w:hAnsi="Arial Narrow" w:cs="Arial Narrow"/>
              </w:rPr>
            </w:pPr>
            <w:r w:rsidRPr="005C6438">
              <w:rPr>
                <w:rFonts w:ascii="Arial Narrow" w:hAnsi="Arial Narrow" w:cs="Arial Narrow"/>
              </w:rPr>
              <w:t>EES, Inc.</w:t>
            </w:r>
          </w:p>
        </w:tc>
      </w:tr>
      <w:tr w:rsidR="005C6438" w:rsidRPr="005C6438">
        <w:tblPrEx>
          <w:tblCellMar>
            <w:top w:w="0" w:type="dxa"/>
            <w:left w:w="0" w:type="dxa"/>
            <w:bottom w:w="0" w:type="dxa"/>
            <w:right w:w="0" w:type="dxa"/>
          </w:tblCellMar>
        </w:tblPrEx>
        <w:trPr>
          <w:trHeight w:val="309"/>
        </w:trPr>
        <w:tc>
          <w:tcPr>
            <w:tcW w:w="10100"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3874"/>
              <w:rPr>
                <w:rFonts w:ascii="Arial Narrow" w:hAnsi="Arial Narrow" w:cs="Arial Narrow"/>
              </w:rPr>
            </w:pPr>
            <w:r w:rsidRPr="005C6438">
              <w:rPr>
                <w:rFonts w:ascii="Arial Narrow" w:hAnsi="Arial Narrow" w:cs="Arial Narrow"/>
              </w:rPr>
              <w:t>127 Riverside Drive Cartersville, GA 30120</w:t>
            </w:r>
          </w:p>
        </w:tc>
      </w:tr>
      <w:tr w:rsidR="005C6438" w:rsidRPr="005C6438">
        <w:tblPrEx>
          <w:tblCellMar>
            <w:top w:w="0" w:type="dxa"/>
            <w:left w:w="0" w:type="dxa"/>
            <w:bottom w:w="0" w:type="dxa"/>
            <w:right w:w="0" w:type="dxa"/>
          </w:tblCellMar>
        </w:tblPrEx>
        <w:trPr>
          <w:trHeight w:val="319"/>
        </w:trPr>
        <w:tc>
          <w:tcPr>
            <w:tcW w:w="10100" w:type="dxa"/>
            <w:gridSpan w:val="3"/>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3858" w:right="4969"/>
              <w:jc w:val="center"/>
              <w:rPr>
                <w:rFonts w:ascii="Arial Narrow" w:hAnsi="Arial Narrow" w:cs="Arial Narrow"/>
              </w:rPr>
            </w:pPr>
            <w:r w:rsidRPr="005C6438">
              <w:rPr>
                <w:rFonts w:ascii="Arial Narrow" w:hAnsi="Arial Narrow" w:cs="Arial Narrow"/>
              </w:rPr>
              <w:t>(800)</w:t>
            </w:r>
            <w:r w:rsidRPr="005C6438">
              <w:rPr>
                <w:rFonts w:ascii="Arial Narrow" w:hAnsi="Arial Narrow" w:cs="Arial Narrow"/>
                <w:spacing w:val="-1"/>
              </w:rPr>
              <w:t xml:space="preserve"> </w:t>
            </w:r>
            <w:r w:rsidRPr="005C6438">
              <w:rPr>
                <w:rFonts w:ascii="Arial Narrow" w:hAnsi="Arial Narrow" w:cs="Arial Narrow"/>
              </w:rPr>
              <w:t>473-9467</w:t>
            </w:r>
          </w:p>
        </w:tc>
      </w:tr>
      <w:tr w:rsidR="005C6438" w:rsidRPr="005C6438">
        <w:tblPrEx>
          <w:tblCellMar>
            <w:top w:w="0" w:type="dxa"/>
            <w:left w:w="0" w:type="dxa"/>
            <w:bottom w:w="0" w:type="dxa"/>
            <w:right w:w="0" w:type="dxa"/>
          </w:tblCellMar>
        </w:tblPrEx>
        <w:trPr>
          <w:trHeight w:val="328"/>
        </w:trPr>
        <w:tc>
          <w:tcPr>
            <w:tcW w:w="313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52" w:after="0" w:line="240" w:lineRule="auto"/>
              <w:ind w:left="646"/>
              <w:rPr>
                <w:rFonts w:ascii="Arial Narrow" w:hAnsi="Arial Narrow" w:cs="Arial Narrow"/>
              </w:rPr>
            </w:pPr>
            <w:r w:rsidRPr="005C6438">
              <w:rPr>
                <w:rFonts w:ascii="Arial Narrow" w:hAnsi="Arial Narrow" w:cs="Arial Narrow"/>
              </w:rPr>
              <w:t>Date of Latest Version</w:t>
            </w:r>
          </w:p>
        </w:tc>
        <w:tc>
          <w:tcPr>
            <w:tcW w:w="6968"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33" w:after="0" w:line="240" w:lineRule="auto"/>
              <w:ind w:left="742"/>
              <w:rPr>
                <w:rFonts w:ascii="Arial Narrow" w:hAnsi="Arial Narrow" w:cs="Arial Narrow"/>
              </w:rPr>
            </w:pPr>
            <w:r w:rsidRPr="005C6438">
              <w:rPr>
                <w:rFonts w:ascii="Arial Narrow" w:hAnsi="Arial Narrow" w:cs="Arial Narrow"/>
              </w:rPr>
              <w:t>15-Jan-16</w:t>
            </w:r>
          </w:p>
        </w:tc>
      </w:tr>
      <w:tr w:rsidR="005C6438" w:rsidRPr="005C6438">
        <w:tblPrEx>
          <w:tblCellMar>
            <w:top w:w="0" w:type="dxa"/>
            <w:left w:w="0" w:type="dxa"/>
            <w:bottom w:w="0" w:type="dxa"/>
            <w:right w:w="0" w:type="dxa"/>
          </w:tblCellMar>
        </w:tblPrEx>
        <w:trPr>
          <w:trHeight w:val="319"/>
        </w:trPr>
        <w:tc>
          <w:tcPr>
            <w:tcW w:w="313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43" w:after="0" w:line="240" w:lineRule="auto"/>
              <w:ind w:left="646"/>
              <w:rPr>
                <w:rFonts w:ascii="Arial Narrow" w:hAnsi="Arial Narrow" w:cs="Arial Narrow"/>
              </w:rPr>
            </w:pPr>
            <w:r w:rsidRPr="005C6438">
              <w:rPr>
                <w:rFonts w:ascii="Arial Narrow" w:hAnsi="Arial Narrow" w:cs="Arial Narrow"/>
              </w:rPr>
              <w:t>Sections of SDS Revised</w:t>
            </w:r>
          </w:p>
        </w:tc>
        <w:tc>
          <w:tcPr>
            <w:tcW w:w="6968"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742"/>
              <w:rPr>
                <w:rFonts w:ascii="Arial Narrow" w:hAnsi="Arial Narrow" w:cs="Arial Narrow"/>
              </w:rPr>
            </w:pPr>
            <w:r w:rsidRPr="005C6438">
              <w:rPr>
                <w:rFonts w:ascii="Arial Narrow" w:hAnsi="Arial Narrow" w:cs="Arial Narrow"/>
              </w:rPr>
              <w:t>Refined wording in other hazards, Section 2.</w:t>
            </w:r>
          </w:p>
        </w:tc>
      </w:tr>
      <w:tr w:rsidR="005C6438" w:rsidRPr="005C6438">
        <w:tblPrEx>
          <w:tblCellMar>
            <w:top w:w="0" w:type="dxa"/>
            <w:left w:w="0" w:type="dxa"/>
            <w:bottom w:w="0" w:type="dxa"/>
            <w:right w:w="0" w:type="dxa"/>
          </w:tblCellMar>
        </w:tblPrEx>
        <w:trPr>
          <w:trHeight w:val="2225"/>
        </w:trPr>
        <w:tc>
          <w:tcPr>
            <w:tcW w:w="3132" w:type="dxa"/>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40" w:lineRule="auto"/>
              <w:ind w:left="646"/>
              <w:rPr>
                <w:rFonts w:ascii="Arial Narrow" w:hAnsi="Arial Narrow" w:cs="Arial Narrow"/>
              </w:rPr>
            </w:pPr>
            <w:r w:rsidRPr="005C6438">
              <w:rPr>
                <w:rFonts w:ascii="Arial Narrow" w:hAnsi="Arial Narrow" w:cs="Arial Narrow"/>
              </w:rPr>
              <w:t>Further Information</w:t>
            </w:r>
          </w:p>
        </w:tc>
        <w:tc>
          <w:tcPr>
            <w:tcW w:w="6968" w:type="dxa"/>
            <w:gridSpan w:val="2"/>
            <w:tcBorders>
              <w:top w:val="none" w:sz="6" w:space="0" w:color="auto"/>
              <w:left w:val="none" w:sz="6" w:space="0" w:color="auto"/>
              <w:bottom w:val="none" w:sz="6" w:space="0" w:color="auto"/>
              <w:right w:val="none" w:sz="6" w:space="0" w:color="auto"/>
            </w:tcBorders>
          </w:tcPr>
          <w:p w:rsidR="005C6438" w:rsidRPr="005C6438" w:rsidRDefault="005C6438" w:rsidP="005C6438">
            <w:pPr>
              <w:kinsoku w:val="0"/>
              <w:overflowPunct w:val="0"/>
              <w:autoSpaceDE w:val="0"/>
              <w:autoSpaceDN w:val="0"/>
              <w:adjustRightInd w:val="0"/>
              <w:spacing w:before="23" w:after="0" w:line="264" w:lineRule="auto"/>
              <w:ind w:left="742" w:right="7"/>
              <w:rPr>
                <w:rFonts w:ascii="Arial Narrow" w:hAnsi="Arial Narrow" w:cs="Arial Narrow"/>
              </w:rPr>
            </w:pPr>
            <w:r w:rsidRPr="005C6438">
              <w:rPr>
                <w:rFonts w:ascii="Arial Narrow" w:hAnsi="Arial Narrow" w:cs="Arial Narrow"/>
              </w:rPr>
              <w:t>The information provided in this Safety Data Sheet is correct to the best our knowledge, information and belief at the date of its publication. The information is designed only as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w:t>
            </w:r>
          </w:p>
          <w:p w:rsidR="005C6438" w:rsidRPr="005C6438" w:rsidRDefault="005C6438" w:rsidP="005C6438">
            <w:pPr>
              <w:kinsoku w:val="0"/>
              <w:overflowPunct w:val="0"/>
              <w:autoSpaceDE w:val="0"/>
              <w:autoSpaceDN w:val="0"/>
              <w:adjustRightInd w:val="0"/>
              <w:spacing w:before="6" w:after="0" w:line="233" w:lineRule="exact"/>
              <w:ind w:left="742"/>
              <w:rPr>
                <w:rFonts w:ascii="Arial Narrow" w:hAnsi="Arial Narrow" w:cs="Arial Narrow"/>
              </w:rPr>
            </w:pPr>
            <w:r w:rsidRPr="005C6438">
              <w:rPr>
                <w:rFonts w:ascii="Arial Narrow" w:hAnsi="Arial Narrow" w:cs="Arial Narrow"/>
              </w:rPr>
              <w:t>the test.</w:t>
            </w:r>
          </w:p>
        </w:tc>
      </w:tr>
    </w:tbl>
    <w:p w:rsidR="005C6438" w:rsidRPr="005C6438" w:rsidRDefault="005C6438" w:rsidP="005C6438">
      <w:pPr>
        <w:kinsoku w:val="0"/>
        <w:overflowPunct w:val="0"/>
        <w:autoSpaceDE w:val="0"/>
        <w:autoSpaceDN w:val="0"/>
        <w:adjustRightInd w:val="0"/>
        <w:spacing w:after="0" w:line="240" w:lineRule="auto"/>
        <w:rPr>
          <w:rFonts w:ascii="Calibri" w:hAnsi="Calibri" w:cs="Calibri"/>
          <w:sz w:val="20"/>
          <w:szCs w:val="20"/>
        </w:rPr>
      </w:pPr>
    </w:p>
    <w:p w:rsidR="005C6438" w:rsidRPr="005C6438" w:rsidRDefault="005C6438" w:rsidP="005C6438">
      <w:pPr>
        <w:kinsoku w:val="0"/>
        <w:overflowPunct w:val="0"/>
        <w:autoSpaceDE w:val="0"/>
        <w:autoSpaceDN w:val="0"/>
        <w:adjustRightInd w:val="0"/>
        <w:spacing w:before="16" w:after="0" w:line="240" w:lineRule="auto"/>
        <w:ind w:left="4884" w:right="4407"/>
        <w:jc w:val="center"/>
        <w:rPr>
          <w:rFonts w:ascii="Calibri" w:hAnsi="Calibri" w:cs="Calibri"/>
        </w:rPr>
      </w:pPr>
      <w:r w:rsidRPr="005C6438">
        <w:rPr>
          <w:rFonts w:ascii="Calibri" w:hAnsi="Calibri" w:cs="Calibri"/>
        </w:rPr>
        <w:t>Page 6 of 6</w:t>
      </w:r>
    </w:p>
    <w:p w:rsidR="00B14179" w:rsidRDefault="00B14179">
      <w:bookmarkStart w:id="1" w:name="_GoBack"/>
      <w:bookmarkEnd w:id="1"/>
    </w:p>
    <w:sectPr w:rsidR="00B14179" w:rsidSect="0084329E">
      <w:type w:val="continuous"/>
      <w:pgSz w:w="12240" w:h="15840"/>
      <w:pgMar w:top="0" w:right="1260" w:bottom="0" w:left="6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38"/>
    <w:rsid w:val="005C6438"/>
    <w:rsid w:val="00B1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9BFD6-F7EE-43EF-9782-AB898AAA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C6438"/>
    <w:pPr>
      <w:spacing w:after="120"/>
    </w:pPr>
  </w:style>
  <w:style w:type="character" w:customStyle="1" w:styleId="BodyTextChar">
    <w:name w:val="Body Text Char"/>
    <w:basedOn w:val="DefaultParagraphFont"/>
    <w:link w:val="BodyText"/>
    <w:uiPriority w:val="99"/>
    <w:semiHidden/>
    <w:rsid w:val="005C6438"/>
  </w:style>
  <w:style w:type="paragraph" w:customStyle="1" w:styleId="TableParagraph">
    <w:name w:val="Table Paragraph"/>
    <w:basedOn w:val="Normal"/>
    <w:uiPriority w:val="1"/>
    <w:qFormat/>
    <w:rsid w:val="005C6438"/>
    <w:pPr>
      <w:autoSpaceDE w:val="0"/>
      <w:autoSpaceDN w:val="0"/>
      <w:adjustRightInd w:val="0"/>
      <w:spacing w:after="0" w:line="240" w:lineRule="auto"/>
    </w:pPr>
    <w:rPr>
      <w:rFonts w:ascii="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Stratmann, Shawn W (Somerset)</dc:creator>
  <cp:keywords/>
  <dc:description/>
  <cp:lastModifiedBy>Stratmann, Shawn W (Somerset)</cp:lastModifiedBy>
  <cp:revision>1</cp:revision>
  <dcterms:created xsi:type="dcterms:W3CDTF">2022-03-10T13:02:00Z</dcterms:created>
  <dcterms:modified xsi:type="dcterms:W3CDTF">2022-03-10T13:04:00Z</dcterms:modified>
</cp:coreProperties>
</file>